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A13E15" w:rsidRDefault="00A13E15" w:rsidP="00A13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A13E1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D5068" w:rsidRDefault="005F7DFE" w:rsidP="001D50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на территории акватории р. Волга </w:t>
      </w:r>
      <w:r w:rsidR="009C5088">
        <w:rPr>
          <w:rFonts w:ascii="Times New Roman" w:hAnsi="Times New Roman" w:cs="Times New Roman"/>
          <w:b/>
          <w:sz w:val="28"/>
          <w:szCs w:val="28"/>
        </w:rPr>
        <w:t>Воскресенского</w:t>
      </w:r>
      <w:r w:rsidR="00260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0F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bookmarkStart w:id="0" w:name="_GoBack"/>
      <w:bookmarkEnd w:id="0"/>
      <w:r w:rsidR="0026074B">
        <w:rPr>
          <w:rFonts w:ascii="Times New Roman" w:hAnsi="Times New Roman" w:cs="Times New Roman"/>
          <w:b/>
          <w:sz w:val="28"/>
          <w:szCs w:val="28"/>
        </w:rPr>
        <w:t>района</w:t>
      </w:r>
      <w:r w:rsidR="00587FAB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.</w:t>
      </w:r>
    </w:p>
    <w:p w:rsidR="00C52EA6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Срок действия договора - 3 года со дня подписания.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BF33B2">
        <w:rPr>
          <w:rFonts w:ascii="Times New Roman" w:hAnsi="Times New Roman" w:cs="Times New Roman"/>
          <w:sz w:val="28"/>
          <w:szCs w:val="28"/>
        </w:rPr>
        <w:t>1</w:t>
      </w:r>
      <w:r w:rsidR="00A83BDF">
        <w:rPr>
          <w:rFonts w:ascii="Times New Roman" w:hAnsi="Times New Roman" w:cs="Times New Roman"/>
          <w:sz w:val="28"/>
          <w:szCs w:val="28"/>
        </w:rPr>
        <w:t>9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апреля 2018 года, 9 час. 30мин.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Дата и время окончания приема заявок на участие в отборе</w:t>
      </w:r>
      <w:r w:rsidRPr="001D5068">
        <w:rPr>
          <w:rFonts w:ascii="Times New Roman" w:hAnsi="Times New Roman" w:cs="Times New Roman"/>
          <w:sz w:val="28"/>
          <w:szCs w:val="28"/>
        </w:rPr>
        <w:t xml:space="preserve"> – </w:t>
      </w:r>
      <w:r w:rsidR="00BF33B2">
        <w:rPr>
          <w:rFonts w:ascii="Times New Roman" w:hAnsi="Times New Roman" w:cs="Times New Roman"/>
          <w:sz w:val="28"/>
          <w:szCs w:val="28"/>
        </w:rPr>
        <w:t>1</w:t>
      </w:r>
      <w:r w:rsidR="00A83BDF">
        <w:rPr>
          <w:rFonts w:ascii="Times New Roman" w:hAnsi="Times New Roman" w:cs="Times New Roman"/>
          <w:sz w:val="28"/>
          <w:szCs w:val="28"/>
        </w:rPr>
        <w:t>8</w:t>
      </w:r>
      <w:r w:rsidRPr="001D5068">
        <w:rPr>
          <w:rFonts w:ascii="Times New Roman" w:hAnsi="Times New Roman" w:cs="Times New Roman"/>
          <w:sz w:val="28"/>
          <w:szCs w:val="28"/>
        </w:rPr>
        <w:t xml:space="preserve"> мая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17.30.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 принимаются по рабочим дням с 9.30 до 17.30 (по пятницам - до 16.30), перерыв 13.00-13.48,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каб.</w:t>
      </w:r>
      <w:r w:rsidRPr="001D5068">
        <w:rPr>
          <w:rFonts w:ascii="Times New Roman" w:hAnsi="Times New Roman" w:cs="Times New Roman"/>
          <w:sz w:val="28"/>
          <w:szCs w:val="28"/>
        </w:rPr>
        <w:t>503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состоится </w:t>
      </w:r>
      <w:r w:rsidR="00A83BDF">
        <w:rPr>
          <w:rFonts w:ascii="Times New Roman" w:hAnsi="Times New Roman" w:cs="Times New Roman"/>
          <w:sz w:val="28"/>
          <w:szCs w:val="28"/>
        </w:rPr>
        <w:t>21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мая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="00C52EA6"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52EA6" w:rsidRPr="001D5068">
        <w:rPr>
          <w:rFonts w:ascii="Times New Roman" w:hAnsi="Times New Roman" w:cs="Times New Roman"/>
          <w:sz w:val="28"/>
          <w:szCs w:val="28"/>
        </w:rPr>
        <w:t>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Рассмотрение заявок и проведение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Pr="001D5068">
        <w:rPr>
          <w:rFonts w:ascii="Times New Roman" w:hAnsi="Times New Roman" w:cs="Times New Roman"/>
          <w:sz w:val="28"/>
          <w:szCs w:val="28"/>
        </w:rPr>
        <w:t>2</w:t>
      </w:r>
      <w:r w:rsidR="00BF33B2">
        <w:rPr>
          <w:rFonts w:ascii="Times New Roman" w:hAnsi="Times New Roman" w:cs="Times New Roman"/>
          <w:sz w:val="28"/>
          <w:szCs w:val="28"/>
        </w:rPr>
        <w:t>9</w:t>
      </w:r>
      <w:r w:rsidRPr="001D5068">
        <w:rPr>
          <w:rFonts w:ascii="Times New Roman" w:hAnsi="Times New Roman" w:cs="Times New Roman"/>
          <w:sz w:val="28"/>
          <w:szCs w:val="28"/>
        </w:rPr>
        <w:t xml:space="preserve"> мая 2018 года, в 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A13E15" w:rsidRPr="001D5068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</w:t>
      </w:r>
      <w:r w:rsidRPr="001D5068">
        <w:rPr>
          <w:rFonts w:ascii="Times New Roman" w:hAnsi="Times New Roman" w:cs="Times New Roman"/>
          <w:sz w:val="28"/>
          <w:szCs w:val="28"/>
        </w:rPr>
        <w:t>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920E96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920E96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Заявка регистрируется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в журнале приема заявок с присвоением каждой заявке порядкового номера и с указанием даты и времени подачи.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Вскрытие конвертов с заявками производится комиссией.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проверяет целостность конверта перед вскрытием.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 w:rsidRPr="001D5068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C52EA6"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территории Саратовской области»</w:t>
      </w:r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Требования к составу комиссии, а также регламент ее работы определяется в приложении </w:t>
      </w:r>
      <w:r w:rsidRPr="001D5068">
        <w:rPr>
          <w:rFonts w:ascii="Times New Roman" w:hAnsi="Times New Roman" w:cs="Times New Roman"/>
          <w:sz w:val="28"/>
          <w:szCs w:val="28"/>
        </w:rPr>
        <w:t>№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4 к Положению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период рассмотрения заявок комиссия имеет право проверять представленную участниками отбора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отбора.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комиссией принимается решение о допуске (об отказе в допуске) к участию в отборе, которое оформляется протоколом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Основания отклонения поданных заявок: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разделом 3 и соответствующие требованиям установленным разделом 2 Положения о порядке отбора исполнителей для осуществления деятельности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организатором отбора в присутствии членов комиссии и участников отбора (их представителей).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"Об утверждении Методических указаний по расчету тарифов на перемещение и хранение задержанных транспортных средств и установлению сроков оплаты" и утвержденных приказом министерства экономического развития области.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в следующем порядке: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1) организатор отбора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2) отбор начинается с объявления организатором отбора начала проведения отбора, начальной максимальной цены предмета отбора, величины снижения, после чего организатор отбора предлагает участникам отбора заявлять свои предложения о цене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3) участник отбора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4) организатор отбора объявляет номер карточки участника отбора, который первым поднял карточку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организатор отбора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объявляет последнее предложение о цене предмета отбора и участника отбора его сделавшего.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ведет протокол отбора, в котором указываются место, дата и время проведения отбора, участники отбора, начальная максимальная цена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подписывается в день проведения отбора всеми присутствующими членами комиссии, участником отбора, сделавшим последнее предложение о цене предмета отбора или только членами комиссии, в случае если отбор признан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составляется в 2 экземплярах, один из которых остается у организатора отбора, другой 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комиссией протокола подведения итогов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 комиссией.</w:t>
      </w:r>
    </w:p>
    <w:sectPr w:rsidR="00A13E15" w:rsidRPr="001D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F35F8"/>
    <w:rsid w:val="001775B1"/>
    <w:rsid w:val="001876B5"/>
    <w:rsid w:val="001D5068"/>
    <w:rsid w:val="00252605"/>
    <w:rsid w:val="0026074B"/>
    <w:rsid w:val="00323939"/>
    <w:rsid w:val="00404BC6"/>
    <w:rsid w:val="004146CE"/>
    <w:rsid w:val="00450115"/>
    <w:rsid w:val="005370F1"/>
    <w:rsid w:val="00587FAB"/>
    <w:rsid w:val="005F7DFE"/>
    <w:rsid w:val="00647750"/>
    <w:rsid w:val="006A0467"/>
    <w:rsid w:val="006A7D8B"/>
    <w:rsid w:val="006D3F87"/>
    <w:rsid w:val="006D72DA"/>
    <w:rsid w:val="007A6B34"/>
    <w:rsid w:val="008D470F"/>
    <w:rsid w:val="009004B5"/>
    <w:rsid w:val="00920E96"/>
    <w:rsid w:val="0099329B"/>
    <w:rsid w:val="009B1E79"/>
    <w:rsid w:val="009C0877"/>
    <w:rsid w:val="009C5088"/>
    <w:rsid w:val="00A13E15"/>
    <w:rsid w:val="00A83BDF"/>
    <w:rsid w:val="00AC1980"/>
    <w:rsid w:val="00AC7D00"/>
    <w:rsid w:val="00B46F4B"/>
    <w:rsid w:val="00B61A5E"/>
    <w:rsid w:val="00BF33B2"/>
    <w:rsid w:val="00C41902"/>
    <w:rsid w:val="00C52EA6"/>
    <w:rsid w:val="00D77EE3"/>
    <w:rsid w:val="00E4363B"/>
    <w:rsid w:val="00E47B15"/>
    <w:rsid w:val="00E82E80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4</cp:revision>
  <dcterms:created xsi:type="dcterms:W3CDTF">2018-04-16T08:16:00Z</dcterms:created>
  <dcterms:modified xsi:type="dcterms:W3CDTF">2018-04-16T08:27:00Z</dcterms:modified>
</cp:coreProperties>
</file>