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4560D5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560D5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4560D5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D520A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3833BB">
        <w:rPr>
          <w:rFonts w:ascii="PT Astra Serif" w:hAnsi="PT Astra Serif"/>
          <w:color w:val="000000"/>
          <w:sz w:val="28"/>
          <w:szCs w:val="28"/>
        </w:rPr>
        <w:t>_________________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3833BB">
        <w:rPr>
          <w:rFonts w:ascii="PT Astra Serif" w:hAnsi="PT Astra Serif"/>
          <w:color w:val="000000"/>
          <w:sz w:val="28"/>
          <w:szCs w:val="28"/>
          <w:u w:val="single"/>
        </w:rPr>
        <w:t>__________________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4560D5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 style="mso-next-textbox:#_x0000_s1028">
                    <w:txbxContent>
                      <w:p w:rsidR="00416E44" w:rsidRPr="00BC7B92" w:rsidRDefault="006E27F5" w:rsidP="006E27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3833BB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>городного сообщения</w:t>
            </w:r>
            <w:r w:rsidR="00B312FD">
              <w:rPr>
                <w:rFonts w:ascii="PT Astra Serif" w:hAnsi="PT Astra Serif"/>
                <w:b/>
              </w:rPr>
              <w:t xml:space="preserve">                </w:t>
            </w:r>
            <w:r w:rsidR="003833BB" w:rsidRPr="003833BB">
              <w:rPr>
                <w:rFonts w:ascii="PT Astra Serif" w:hAnsi="PT Astra Serif"/>
                <w:b/>
                <w:bCs/>
              </w:rPr>
              <w:t>№ 224 «Саратов (Стадион Волга) - Трещиха»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</w:t>
      </w:r>
      <w:r w:rsidR="003833BB" w:rsidRPr="003833BB">
        <w:rPr>
          <w:rFonts w:ascii="PT Astra Serif" w:hAnsi="PT Astra Serif"/>
          <w:b w:val="0"/>
          <w:bCs/>
          <w:sz w:val="28"/>
          <w:szCs w:val="28"/>
        </w:rPr>
        <w:t>№ 224 «Саратов (Стадион Волга) - Трещиха»</w:t>
      </w:r>
      <w:r w:rsidR="0066131E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 xml:space="preserve">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D115F4">
        <w:rPr>
          <w:rFonts w:ascii="PT Astra Serif" w:hAnsi="PT Astra Serif"/>
          <w:b w:val="0"/>
          <w:sz w:val="28"/>
          <w:szCs w:val="28"/>
        </w:rPr>
        <w:t xml:space="preserve">среднего класса – 1 единица и </w:t>
      </w:r>
      <w:r w:rsidR="0066131E">
        <w:rPr>
          <w:rFonts w:ascii="PT Astra Serif" w:hAnsi="PT Astra Serif"/>
          <w:b w:val="0"/>
          <w:sz w:val="28"/>
          <w:szCs w:val="28"/>
        </w:rPr>
        <w:t>большого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>4. Контроль за исполнением настоящего приказа возложить на заместителя министра К</w:t>
      </w:r>
      <w:r w:rsidR="00D115F4">
        <w:rPr>
          <w:rFonts w:ascii="PT Astra Serif" w:hAnsi="PT Astra Serif"/>
        </w:rPr>
        <w:t>уликова</w:t>
      </w:r>
      <w:r w:rsidRPr="00B23CC9">
        <w:rPr>
          <w:rFonts w:ascii="PT Astra Serif" w:hAnsi="PT Astra Serif"/>
        </w:rPr>
        <w:t xml:space="preserve"> </w:t>
      </w:r>
      <w:r w:rsidR="00D115F4">
        <w:rPr>
          <w:rFonts w:ascii="PT Astra Serif" w:hAnsi="PT Astra Serif"/>
        </w:rPr>
        <w:t>Е</w:t>
      </w:r>
      <w:r w:rsidRPr="00B23CC9">
        <w:rPr>
          <w:rFonts w:ascii="PT Astra Serif" w:hAnsi="PT Astra Serif"/>
        </w:rPr>
        <w:t>.А.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E27F5" w:rsidRPr="00B23CC9" w:rsidRDefault="006E27F5" w:rsidP="006E27F5">
      <w:pPr>
        <w:tabs>
          <w:tab w:val="left" w:pos="180"/>
          <w:tab w:val="left" w:pos="1276"/>
        </w:tabs>
        <w:ind w:firstLine="709"/>
        <w:rPr>
          <w:rFonts w:ascii="PT Astra Serif" w:eastAsia="Times New Roman" w:hAnsi="PT Astra Serif"/>
          <w:b/>
          <w:szCs w:val="24"/>
        </w:rPr>
      </w:pPr>
      <w:r>
        <w:rPr>
          <w:rFonts w:ascii="PT Astra Serif" w:hAnsi="PT Astra Serif"/>
          <w:sz w:val="24"/>
          <w:szCs w:val="24"/>
        </w:rPr>
        <w:t>Проект приказа министерства транспорта и дорожного хозяйства 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маршрута регулярных перевозок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  <w:t>№ 224 «Саратов (Стадион Волга) – Трещиха»</w:t>
      </w:r>
      <w:r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29.01.2024 г. по 05.02.2024 года: на бумажном носителе – по адресу: г. Саратов, ул. 1-я Садовая, 104; электронной почтой – на адрес: </w:t>
      </w:r>
      <w:hyperlink r:id="rId10" w:history="1">
        <w:r>
          <w:rPr>
            <w:rStyle w:val="ab"/>
            <w:rFonts w:ascii="PT Astra Serif" w:hAnsi="PT Astra Serif"/>
            <w:sz w:val="24"/>
            <w:szCs w:val="24"/>
            <w:lang w:val="en-US"/>
          </w:rPr>
          <w:t>ShishkinaOA</w:t>
        </w:r>
        <w:r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24-61-34.</w:t>
      </w: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84" w:rsidRDefault="00730984" w:rsidP="008C766F">
      <w:r>
        <w:separator/>
      </w:r>
    </w:p>
  </w:endnote>
  <w:endnote w:type="continuationSeparator" w:id="1">
    <w:p w:rsidR="00730984" w:rsidRDefault="0073098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84" w:rsidRDefault="00730984" w:rsidP="008C766F">
      <w:r>
        <w:separator/>
      </w:r>
    </w:p>
  </w:footnote>
  <w:footnote w:type="continuationSeparator" w:id="1">
    <w:p w:rsidR="00730984" w:rsidRDefault="0073098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7A9E"/>
    <w:rsid w:val="000B3745"/>
    <w:rsid w:val="000B4367"/>
    <w:rsid w:val="000C1DFC"/>
    <w:rsid w:val="000E5454"/>
    <w:rsid w:val="000F757B"/>
    <w:rsid w:val="001220EF"/>
    <w:rsid w:val="001339D5"/>
    <w:rsid w:val="00146B3C"/>
    <w:rsid w:val="00163B82"/>
    <w:rsid w:val="00167283"/>
    <w:rsid w:val="001C76EC"/>
    <w:rsid w:val="001F1906"/>
    <w:rsid w:val="00200EED"/>
    <w:rsid w:val="00226805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833BB"/>
    <w:rsid w:val="003A7B93"/>
    <w:rsid w:val="003B404D"/>
    <w:rsid w:val="003C04D5"/>
    <w:rsid w:val="003C5C20"/>
    <w:rsid w:val="003D1193"/>
    <w:rsid w:val="003D520A"/>
    <w:rsid w:val="003D7B65"/>
    <w:rsid w:val="003E3C80"/>
    <w:rsid w:val="003E4722"/>
    <w:rsid w:val="00410FCF"/>
    <w:rsid w:val="00414D0A"/>
    <w:rsid w:val="00416E44"/>
    <w:rsid w:val="00423783"/>
    <w:rsid w:val="00426C34"/>
    <w:rsid w:val="004325BA"/>
    <w:rsid w:val="004560D5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3676C"/>
    <w:rsid w:val="0066131E"/>
    <w:rsid w:val="00667E07"/>
    <w:rsid w:val="0067424C"/>
    <w:rsid w:val="00677F4F"/>
    <w:rsid w:val="006C58B1"/>
    <w:rsid w:val="006E27F5"/>
    <w:rsid w:val="006F0BDF"/>
    <w:rsid w:val="006F3EE4"/>
    <w:rsid w:val="00707893"/>
    <w:rsid w:val="00730984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D610B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D2820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312FD"/>
    <w:rsid w:val="00B52A58"/>
    <w:rsid w:val="00B5664B"/>
    <w:rsid w:val="00B61C87"/>
    <w:rsid w:val="00B748CE"/>
    <w:rsid w:val="00B76369"/>
    <w:rsid w:val="00BA25D3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5F4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02312"/>
    <w:rsid w:val="00E23396"/>
    <w:rsid w:val="00E4589B"/>
    <w:rsid w:val="00E5006F"/>
    <w:rsid w:val="00E5142D"/>
    <w:rsid w:val="00E528AC"/>
    <w:rsid w:val="00E57C9E"/>
    <w:rsid w:val="00E93630"/>
    <w:rsid w:val="00EA3156"/>
    <w:rsid w:val="00EA5F08"/>
    <w:rsid w:val="00EC0286"/>
    <w:rsid w:val="00EC36AE"/>
    <w:rsid w:val="00EE7EE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6</cp:revision>
  <cp:lastPrinted>2024-01-29T07:41:00Z</cp:lastPrinted>
  <dcterms:created xsi:type="dcterms:W3CDTF">2024-01-31T10:23:00Z</dcterms:created>
  <dcterms:modified xsi:type="dcterms:W3CDTF">2024-01-31T10:25:00Z</dcterms:modified>
</cp:coreProperties>
</file>