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A" w:rsidRDefault="003325FA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</w:p>
    <w:p w:rsidR="00F41D09" w:rsidRPr="00F41D09" w:rsidRDefault="00F41D09">
      <w:pPr>
        <w:spacing w:after="1" w:line="280" w:lineRule="atLeast"/>
        <w:jc w:val="center"/>
      </w:pPr>
      <w:r w:rsidRPr="00F41D09">
        <w:rPr>
          <w:rFonts w:ascii="Times New Roman" w:hAnsi="Times New Roman" w:cs="Times New Roman"/>
          <w:sz w:val="28"/>
        </w:rPr>
        <w:t>ПЕРЕЧЕНЬ</w:t>
      </w:r>
    </w:p>
    <w:p w:rsidR="00F41D09" w:rsidRPr="00F41D09" w:rsidRDefault="00F41D09">
      <w:pPr>
        <w:spacing w:after="1" w:line="280" w:lineRule="atLeast"/>
        <w:jc w:val="center"/>
      </w:pPr>
      <w:r w:rsidRPr="00F41D09">
        <w:rPr>
          <w:rFonts w:ascii="Times New Roman" w:hAnsi="Times New Roman" w:cs="Times New Roman"/>
          <w:sz w:val="28"/>
        </w:rPr>
        <w:t>ДОЛЖНОСТЕЙ ГОСУДАРСТВЕННОЙ ГРАЖДАНСКОЙ СЛУЖБЫ</w:t>
      </w:r>
    </w:p>
    <w:p w:rsidR="00F41D09" w:rsidRPr="00F41D09" w:rsidRDefault="00F41D09">
      <w:pPr>
        <w:spacing w:after="1" w:line="280" w:lineRule="atLeast"/>
        <w:jc w:val="center"/>
      </w:pPr>
      <w:r w:rsidRPr="00F41D09">
        <w:rPr>
          <w:rFonts w:ascii="Times New Roman" w:hAnsi="Times New Roman" w:cs="Times New Roman"/>
          <w:sz w:val="28"/>
        </w:rPr>
        <w:t>САРАТОВСКОЙ ОБЛАСТИ В МИНИСТЕРСТВЕ ТРАНСПОРТА</w:t>
      </w:r>
    </w:p>
    <w:p w:rsidR="00F41D09" w:rsidRPr="00F41D09" w:rsidRDefault="00F41D09">
      <w:pPr>
        <w:spacing w:after="1" w:line="280" w:lineRule="atLeast"/>
        <w:jc w:val="center"/>
      </w:pPr>
      <w:r w:rsidRPr="00F41D09">
        <w:rPr>
          <w:rFonts w:ascii="Times New Roman" w:hAnsi="Times New Roman" w:cs="Times New Roman"/>
          <w:sz w:val="28"/>
        </w:rPr>
        <w:t>И ДОРОЖНОГО ХОЗЯЙСТВА ОБЛАСТИ, ПРИ ЗАМЕЩЕНИИ КОТОРЫХ</w:t>
      </w:r>
    </w:p>
    <w:p w:rsidR="00F41D09" w:rsidRPr="00F41D09" w:rsidRDefault="00F41D09">
      <w:pPr>
        <w:spacing w:after="1" w:line="280" w:lineRule="atLeast"/>
        <w:jc w:val="center"/>
      </w:pPr>
      <w:r w:rsidRPr="00F41D09">
        <w:rPr>
          <w:rFonts w:ascii="Times New Roman" w:hAnsi="Times New Roman" w:cs="Times New Roman"/>
          <w:sz w:val="28"/>
        </w:rPr>
        <w:t>ГОСУДАРСТВЕННЫЕ ГРАЖДАНСКИЕ СЛУЖАЩИЕ САРАТОВСКОЙ ОБЛАСТИ</w:t>
      </w:r>
      <w:r>
        <w:rPr>
          <w:rFonts w:ascii="Times New Roman" w:hAnsi="Times New Roman" w:cs="Times New Roman"/>
          <w:sz w:val="28"/>
        </w:rPr>
        <w:t xml:space="preserve"> О</w:t>
      </w:r>
      <w:r w:rsidRPr="00F41D09">
        <w:rPr>
          <w:rFonts w:ascii="Times New Roman" w:hAnsi="Times New Roman" w:cs="Times New Roman"/>
          <w:sz w:val="28"/>
        </w:rPr>
        <w:t>БЯЗАНЫ ПРЕДСТАВЛЯТЬ СВЕДЕНИЯ О СВОИХ ДОХОДАХ, РАСХОДАХ,</w:t>
      </w:r>
      <w:r>
        <w:rPr>
          <w:rFonts w:ascii="Times New Roman" w:hAnsi="Times New Roman" w:cs="Times New Roman"/>
          <w:sz w:val="28"/>
        </w:rPr>
        <w:t xml:space="preserve"> </w:t>
      </w:r>
      <w:r w:rsidRPr="00F41D09">
        <w:rPr>
          <w:rFonts w:ascii="Times New Roman" w:hAnsi="Times New Roman" w:cs="Times New Roman"/>
          <w:sz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</w:rPr>
        <w:t xml:space="preserve"> </w:t>
      </w:r>
      <w:r w:rsidRPr="00F41D09">
        <w:rPr>
          <w:rFonts w:ascii="Times New Roman" w:hAnsi="Times New Roman" w:cs="Times New Roman"/>
          <w:sz w:val="28"/>
        </w:rPr>
        <w:t>А ТАКЖЕ СВЕДЕНИЯ О ДОХОДАХ, РАСХОДАХ, ОБ ИМУЩЕСТВЕ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F41D09">
        <w:rPr>
          <w:rFonts w:ascii="Times New Roman" w:hAnsi="Times New Roman" w:cs="Times New Roman"/>
          <w:sz w:val="28"/>
        </w:rPr>
        <w:t>И ОБЯЗАТЕЛЬСТВАХ ИМУЩЕСТВЕННОГО ХАРАКТЕРА СУПРУГИ (СУПРУГА)</w:t>
      </w:r>
    </w:p>
    <w:p w:rsidR="00F41D09" w:rsidRPr="00F41D09" w:rsidRDefault="00F41D09" w:rsidP="003325FA">
      <w:pPr>
        <w:spacing w:after="1" w:line="280" w:lineRule="atLeast"/>
        <w:jc w:val="center"/>
      </w:pPr>
      <w:r w:rsidRPr="00F41D09">
        <w:rPr>
          <w:rFonts w:ascii="Times New Roman" w:hAnsi="Times New Roman" w:cs="Times New Roman"/>
          <w:sz w:val="28"/>
        </w:rPr>
        <w:t>И НЕСОВЕРШЕННОЛЕТНИХ ДЕТЕЙ</w:t>
      </w:r>
    </w:p>
    <w:p w:rsidR="00F41D09" w:rsidRPr="00F41D09" w:rsidRDefault="00F41D09">
      <w:pPr>
        <w:spacing w:after="1" w:line="280" w:lineRule="atLeast"/>
        <w:jc w:val="both"/>
      </w:pPr>
    </w:p>
    <w:tbl>
      <w:tblPr>
        <w:tblW w:w="1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8647"/>
        <w:gridCol w:w="8647"/>
      </w:tblGrid>
      <w:tr w:rsidR="003325FA" w:rsidRPr="00F41D09" w:rsidTr="003325FA">
        <w:tc>
          <w:tcPr>
            <w:tcW w:w="913" w:type="dxa"/>
          </w:tcPr>
          <w:p w:rsidR="003325FA" w:rsidRPr="00F41D09" w:rsidRDefault="003325FA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 w:rsidP="00F41D09">
            <w:pPr>
              <w:spacing w:after="1" w:line="280" w:lineRule="atLeast"/>
              <w:jc w:val="center"/>
            </w:pPr>
            <w:r w:rsidRPr="00F41D09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 w:rsidP="00F41D0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бухгалтерского учета и отчетности, главный бухгалтер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nil"/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бухгалтерского учета и отчетности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бюджетного планирования, финансирования и мониторинга бюджетных расходов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государственно-частного партнерства, инвестиций и взаимодействия с подведомственными организациями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государственно-частного партнерства, инвестиций и взаимодействия с подведомственными организациями управления по экономике и финансам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Консультант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Главный специалист-эксперт отдела регионального государственного контроля в сфере перевозок пассажиров и багажа легковым такси и административной практики управления транспорта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регионального государственного дорожного надзора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Консультант отдела регионального государственного дорожного надзора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ind w:firstLine="5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планирования дорожных работ и капитальных вложений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ind w:firstLine="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планирования дорожных работ и капитальных вложений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 w:rsidP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 w:rsidP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Референт 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Консультант 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специалист-эксперт отдела организации дорожного движения</w:t>
            </w:r>
            <w:r w:rsidRPr="00F41D09">
              <w:rPr>
                <w:rFonts w:ascii="Times New Roman" w:hAnsi="Times New Roman" w:cs="Times New Roman"/>
                <w:sz w:val="28"/>
              </w:rPr>
              <w:t xml:space="preserve"> управления развития автомобильных дорог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юридического отдела организационно-правового управления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Начальник отдела организационной и кадровой работы организационно-правового управления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c>
          <w:tcPr>
            <w:tcW w:w="913" w:type="dxa"/>
            <w:tcBorders>
              <w:bottom w:val="single" w:sz="4" w:space="0" w:color="auto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Заместитель начальника отдела организационной и кадровой работы организационно-правового управления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Pr="00F41D09" w:rsidRDefault="003325FA" w:rsidP="00501811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Референт отдела организационной и кадровой работы организационно-правового 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– 1 единица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 w:rsidP="00501811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25FA" w:rsidRPr="00F41D09" w:rsidTr="003325FA">
        <w:tblPrEx>
          <w:tblBorders>
            <w:insideH w:val="nil"/>
          </w:tblBorders>
        </w:tblPrEx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3325FA" w:rsidRPr="00501811" w:rsidRDefault="003325FA" w:rsidP="00501811">
            <w:pPr>
              <w:pStyle w:val="a8"/>
              <w:numPr>
                <w:ilvl w:val="0"/>
                <w:numId w:val="2"/>
              </w:num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Pr="00F41D09" w:rsidRDefault="003325FA">
            <w:pPr>
              <w:spacing w:after="1" w:line="280" w:lineRule="atLeast"/>
            </w:pPr>
            <w:r w:rsidRPr="00F41D09">
              <w:rPr>
                <w:rFonts w:ascii="Times New Roman" w:hAnsi="Times New Roman" w:cs="Times New Roman"/>
                <w:sz w:val="28"/>
              </w:rPr>
              <w:t>Консультант службы внутреннего финансового контроля и аудита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5FA" w:rsidRPr="00F41D09" w:rsidRDefault="003325FA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1D09" w:rsidRPr="00F41D09" w:rsidRDefault="00F41D09" w:rsidP="003325FA">
      <w:pPr>
        <w:spacing w:after="1" w:line="280" w:lineRule="atLeast"/>
        <w:jc w:val="both"/>
      </w:pPr>
    </w:p>
    <w:sectPr w:rsidR="00F41D09" w:rsidRPr="00F41D09" w:rsidSect="00CD2B06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E99"/>
    <w:multiLevelType w:val="hybridMultilevel"/>
    <w:tmpl w:val="4348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21A09"/>
    <w:rsid w:val="00061109"/>
    <w:rsid w:val="00072E72"/>
    <w:rsid w:val="0009212A"/>
    <w:rsid w:val="00101BE2"/>
    <w:rsid w:val="00163085"/>
    <w:rsid w:val="00170723"/>
    <w:rsid w:val="00186B40"/>
    <w:rsid w:val="001C70A0"/>
    <w:rsid w:val="001F3191"/>
    <w:rsid w:val="002030B9"/>
    <w:rsid w:val="002F690B"/>
    <w:rsid w:val="003053C3"/>
    <w:rsid w:val="003325FA"/>
    <w:rsid w:val="00380753"/>
    <w:rsid w:val="00387EF7"/>
    <w:rsid w:val="003B68B0"/>
    <w:rsid w:val="003F5D0B"/>
    <w:rsid w:val="004031FD"/>
    <w:rsid w:val="0044299C"/>
    <w:rsid w:val="00453F0D"/>
    <w:rsid w:val="004B4980"/>
    <w:rsid w:val="00501811"/>
    <w:rsid w:val="005133BF"/>
    <w:rsid w:val="00566F41"/>
    <w:rsid w:val="0059131D"/>
    <w:rsid w:val="0063289C"/>
    <w:rsid w:val="006329DA"/>
    <w:rsid w:val="00695AA5"/>
    <w:rsid w:val="006A2C0F"/>
    <w:rsid w:val="006F4AA1"/>
    <w:rsid w:val="00742B6C"/>
    <w:rsid w:val="0075186B"/>
    <w:rsid w:val="00762BB9"/>
    <w:rsid w:val="00863286"/>
    <w:rsid w:val="008643CC"/>
    <w:rsid w:val="0087217D"/>
    <w:rsid w:val="00945A52"/>
    <w:rsid w:val="00996BBC"/>
    <w:rsid w:val="009F3B91"/>
    <w:rsid w:val="00A31E04"/>
    <w:rsid w:val="00A7612B"/>
    <w:rsid w:val="00AB1E44"/>
    <w:rsid w:val="00B13F8A"/>
    <w:rsid w:val="00B244AB"/>
    <w:rsid w:val="00BA555E"/>
    <w:rsid w:val="00BC1469"/>
    <w:rsid w:val="00BC56CA"/>
    <w:rsid w:val="00C527F4"/>
    <w:rsid w:val="00CD2B06"/>
    <w:rsid w:val="00CD33D5"/>
    <w:rsid w:val="00D0473D"/>
    <w:rsid w:val="00D5221F"/>
    <w:rsid w:val="00DB18F9"/>
    <w:rsid w:val="00E307EF"/>
    <w:rsid w:val="00E74A29"/>
    <w:rsid w:val="00E84D44"/>
    <w:rsid w:val="00E962AD"/>
    <w:rsid w:val="00EE4F79"/>
    <w:rsid w:val="00F41D09"/>
    <w:rsid w:val="00F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0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0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ChernishovaUP</cp:lastModifiedBy>
  <cp:revision>2</cp:revision>
  <cp:lastPrinted>2019-11-14T06:19:00Z</cp:lastPrinted>
  <dcterms:created xsi:type="dcterms:W3CDTF">2019-12-18T12:22:00Z</dcterms:created>
  <dcterms:modified xsi:type="dcterms:W3CDTF">2019-12-18T12:22:00Z</dcterms:modified>
</cp:coreProperties>
</file>