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2F9" w:rsidRDefault="006532F9" w:rsidP="00801AB9">
      <w:pPr>
        <w:spacing w:before="100" w:beforeAutospacing="1" w:after="100" w:afterAutospacing="1"/>
        <w:ind w:left="57" w:right="57"/>
        <w:jc w:val="both"/>
        <w:rPr>
          <w:sz w:val="16"/>
          <w:szCs w:val="16"/>
        </w:rPr>
      </w:pPr>
    </w:p>
    <w:p w:rsidR="00261DA7" w:rsidRDefault="00261DA7" w:rsidP="00801AB9">
      <w:pPr>
        <w:spacing w:before="100" w:beforeAutospacing="1" w:after="100" w:afterAutospacing="1"/>
        <w:ind w:left="57" w:right="57"/>
        <w:jc w:val="both"/>
        <w:rPr>
          <w:sz w:val="16"/>
          <w:szCs w:val="16"/>
        </w:rPr>
      </w:pPr>
    </w:p>
    <w:p w:rsidR="00801AB9" w:rsidRDefault="006532F9" w:rsidP="00801AB9">
      <w:pPr>
        <w:tabs>
          <w:tab w:val="left" w:pos="4424"/>
        </w:tabs>
        <w:spacing w:before="100" w:beforeAutospacing="1" w:after="100" w:afterAutospacing="1"/>
        <w:ind w:left="57" w:right="57"/>
        <w:jc w:val="center"/>
        <w:rPr>
          <w:b/>
          <w:sz w:val="28"/>
          <w:szCs w:val="28"/>
        </w:rPr>
      </w:pPr>
      <w:r w:rsidRPr="00605859">
        <w:rPr>
          <w:b/>
          <w:sz w:val="28"/>
          <w:szCs w:val="28"/>
        </w:rPr>
        <w:t>АКТ</w:t>
      </w:r>
      <w:r w:rsidR="006221B2">
        <w:rPr>
          <w:b/>
          <w:sz w:val="28"/>
          <w:szCs w:val="28"/>
        </w:rPr>
        <w:t xml:space="preserve"> № </w:t>
      </w:r>
      <w:r w:rsidR="00734403">
        <w:rPr>
          <w:b/>
          <w:sz w:val="28"/>
          <w:szCs w:val="28"/>
        </w:rPr>
        <w:t>1</w:t>
      </w:r>
    </w:p>
    <w:p w:rsidR="006532F9" w:rsidRPr="00801AB9" w:rsidRDefault="006532F9" w:rsidP="00801AB9">
      <w:pPr>
        <w:tabs>
          <w:tab w:val="left" w:pos="4424"/>
        </w:tabs>
        <w:spacing w:before="100" w:beforeAutospacing="1" w:after="100" w:afterAutospacing="1"/>
        <w:ind w:left="57" w:right="57"/>
        <w:jc w:val="center"/>
        <w:rPr>
          <w:b/>
          <w:sz w:val="28"/>
          <w:szCs w:val="28"/>
        </w:rPr>
      </w:pPr>
      <w:r w:rsidRPr="00801AB9">
        <w:rPr>
          <w:b/>
          <w:sz w:val="28"/>
          <w:szCs w:val="28"/>
        </w:rPr>
        <w:t>Проверки соблюдения законодательства Российской Федерации и иных нормативных правовых актов Российской Федерации  о контрактной системе в сфере закупок товаров, работ, услуг.</w:t>
      </w:r>
    </w:p>
    <w:p w:rsidR="00801AB9" w:rsidRDefault="006532F9" w:rsidP="00801AB9">
      <w:pPr>
        <w:tabs>
          <w:tab w:val="left" w:pos="4424"/>
        </w:tabs>
        <w:spacing w:before="100" w:beforeAutospacing="1" w:after="100" w:afterAutospacing="1"/>
        <w:ind w:left="57" w:right="5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Саратов                                                                   </w:t>
      </w:r>
      <w:r w:rsidR="00C42DD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«</w:t>
      </w:r>
      <w:r w:rsidR="00F310C0">
        <w:rPr>
          <w:sz w:val="28"/>
          <w:szCs w:val="28"/>
        </w:rPr>
        <w:t>12</w:t>
      </w:r>
      <w:r>
        <w:rPr>
          <w:sz w:val="28"/>
          <w:szCs w:val="28"/>
        </w:rPr>
        <w:t xml:space="preserve">» </w:t>
      </w:r>
      <w:r w:rsidR="00C42DD5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2016 года</w:t>
      </w:r>
    </w:p>
    <w:p w:rsidR="00801AB9" w:rsidRDefault="00801AB9" w:rsidP="00801AB9">
      <w:pPr>
        <w:tabs>
          <w:tab w:val="left" w:pos="4424"/>
        </w:tabs>
        <w:spacing w:before="100" w:beforeAutospacing="1" w:after="100" w:afterAutospacing="1"/>
        <w:ind w:left="57" w:right="57" w:firstLine="708"/>
        <w:jc w:val="both"/>
        <w:rPr>
          <w:b/>
          <w:sz w:val="28"/>
          <w:szCs w:val="28"/>
        </w:rPr>
      </w:pPr>
    </w:p>
    <w:p w:rsidR="006532F9" w:rsidRDefault="006532F9" w:rsidP="00801AB9">
      <w:pPr>
        <w:tabs>
          <w:tab w:val="left" w:pos="4424"/>
        </w:tabs>
        <w:spacing w:before="100" w:beforeAutospacing="1" w:after="100" w:afterAutospacing="1"/>
        <w:ind w:left="57" w:right="57" w:firstLine="708"/>
        <w:jc w:val="both"/>
        <w:rPr>
          <w:sz w:val="28"/>
          <w:szCs w:val="28"/>
        </w:rPr>
      </w:pPr>
      <w:r w:rsidRPr="008B7AAF">
        <w:rPr>
          <w:b/>
          <w:sz w:val="28"/>
          <w:szCs w:val="28"/>
        </w:rPr>
        <w:t>Наименование Контролирующего органа:</w:t>
      </w:r>
      <w:r w:rsidRPr="008B7AAF">
        <w:rPr>
          <w:sz w:val="28"/>
          <w:szCs w:val="28"/>
        </w:rPr>
        <w:t xml:space="preserve"> министерство транспорта и дорожного хозяйства Саратовской области (далее - Министерство)</w:t>
      </w:r>
      <w:r>
        <w:rPr>
          <w:sz w:val="28"/>
          <w:szCs w:val="28"/>
        </w:rPr>
        <w:t>.</w:t>
      </w:r>
    </w:p>
    <w:p w:rsidR="00C42DD5" w:rsidRPr="00C42DD5" w:rsidRDefault="00C42DD5" w:rsidP="00C42DD5">
      <w:pPr>
        <w:tabs>
          <w:tab w:val="left" w:pos="4424"/>
        </w:tabs>
        <w:spacing w:before="100" w:beforeAutospacing="1" w:after="100" w:afterAutospacing="1"/>
        <w:ind w:left="57" w:right="57" w:firstLine="708"/>
        <w:jc w:val="both"/>
        <w:rPr>
          <w:sz w:val="28"/>
          <w:szCs w:val="28"/>
        </w:rPr>
      </w:pPr>
      <w:r w:rsidRPr="00C42DD5">
        <w:rPr>
          <w:b/>
          <w:sz w:val="28"/>
          <w:szCs w:val="28"/>
        </w:rPr>
        <w:t>Основание для проверки:</w:t>
      </w:r>
      <w:r>
        <w:rPr>
          <w:b/>
          <w:sz w:val="28"/>
          <w:szCs w:val="28"/>
        </w:rPr>
        <w:t xml:space="preserve"> </w:t>
      </w:r>
    </w:p>
    <w:p w:rsidR="006532F9" w:rsidRDefault="006532F9" w:rsidP="00801AB9">
      <w:pPr>
        <w:tabs>
          <w:tab w:val="left" w:pos="4424"/>
        </w:tabs>
        <w:spacing w:before="100" w:beforeAutospacing="1" w:after="100" w:afterAutospacing="1"/>
        <w:ind w:left="57" w:right="57" w:firstLine="708"/>
        <w:jc w:val="both"/>
        <w:rPr>
          <w:sz w:val="28"/>
          <w:szCs w:val="28"/>
        </w:rPr>
      </w:pPr>
      <w:r w:rsidRPr="008B7AAF">
        <w:rPr>
          <w:b/>
          <w:sz w:val="28"/>
          <w:szCs w:val="28"/>
        </w:rPr>
        <w:t xml:space="preserve">Дата и номер приказа о проведении проверки: </w:t>
      </w:r>
      <w:r>
        <w:rPr>
          <w:sz w:val="28"/>
          <w:szCs w:val="28"/>
        </w:rPr>
        <w:t xml:space="preserve"> приказ Министерства от </w:t>
      </w:r>
      <w:r w:rsidR="00C42DD5">
        <w:rPr>
          <w:sz w:val="28"/>
          <w:szCs w:val="28"/>
        </w:rPr>
        <w:t>14.11</w:t>
      </w:r>
      <w:r>
        <w:rPr>
          <w:sz w:val="28"/>
          <w:szCs w:val="28"/>
        </w:rPr>
        <w:t>.2016 года № 01-01-12/</w:t>
      </w:r>
      <w:r w:rsidR="00C42DD5">
        <w:rPr>
          <w:sz w:val="28"/>
          <w:szCs w:val="28"/>
        </w:rPr>
        <w:t>36</w:t>
      </w:r>
      <w:r w:rsidR="00734403">
        <w:rPr>
          <w:sz w:val="28"/>
          <w:szCs w:val="28"/>
        </w:rPr>
        <w:t>0</w:t>
      </w:r>
      <w:r w:rsidR="00C42DD5">
        <w:rPr>
          <w:sz w:val="28"/>
          <w:szCs w:val="28"/>
        </w:rPr>
        <w:t>.</w:t>
      </w:r>
    </w:p>
    <w:p w:rsidR="006532F9" w:rsidRPr="00801AB9" w:rsidRDefault="006532F9" w:rsidP="00801AB9">
      <w:pPr>
        <w:pStyle w:val="a3"/>
        <w:tabs>
          <w:tab w:val="left" w:pos="0"/>
          <w:tab w:val="left" w:pos="4424"/>
        </w:tabs>
        <w:spacing w:before="100" w:beforeAutospacing="1" w:after="100" w:afterAutospacing="1"/>
        <w:ind w:left="57" w:right="57" w:firstLine="709"/>
        <w:jc w:val="both"/>
        <w:rPr>
          <w:szCs w:val="28"/>
        </w:rPr>
      </w:pPr>
      <w:r w:rsidRPr="008B7AAF">
        <w:rPr>
          <w:b/>
          <w:szCs w:val="28"/>
        </w:rPr>
        <w:t>Основание, цели и сроки проведения проверки:</w:t>
      </w:r>
      <w:r>
        <w:rPr>
          <w:b/>
          <w:szCs w:val="28"/>
        </w:rPr>
        <w:t xml:space="preserve"> </w:t>
      </w:r>
      <w:r>
        <w:rPr>
          <w:szCs w:val="28"/>
        </w:rPr>
        <w:t xml:space="preserve">проверка проведена на основании плана проверок подведомственных учреждений </w:t>
      </w:r>
      <w:proofErr w:type="gramStart"/>
      <w:r>
        <w:rPr>
          <w:szCs w:val="28"/>
        </w:rPr>
        <w:t>на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2016 год (приказ Министерства от 12.01.2016 года № 01-01-12/3</w:t>
      </w:r>
      <w:r w:rsidR="00C42DD5">
        <w:rPr>
          <w:szCs w:val="28"/>
        </w:rPr>
        <w:t>, приказ Министерства от 28.06.2016 года № 01-01-12/181- внесение изменений</w:t>
      </w:r>
      <w:r>
        <w:rPr>
          <w:szCs w:val="28"/>
        </w:rPr>
        <w:t xml:space="preserve">), в соответствии с приказом Министерства от </w:t>
      </w:r>
      <w:r w:rsidR="002D5DAE">
        <w:rPr>
          <w:szCs w:val="28"/>
        </w:rPr>
        <w:t>14</w:t>
      </w:r>
      <w:r>
        <w:rPr>
          <w:szCs w:val="28"/>
        </w:rPr>
        <w:t>.</w:t>
      </w:r>
      <w:r w:rsidR="002D5DAE">
        <w:rPr>
          <w:szCs w:val="28"/>
        </w:rPr>
        <w:t>11</w:t>
      </w:r>
      <w:r>
        <w:rPr>
          <w:szCs w:val="28"/>
        </w:rPr>
        <w:t>.2016 года № 01-01-12/</w:t>
      </w:r>
      <w:r w:rsidR="002D5DAE">
        <w:rPr>
          <w:szCs w:val="28"/>
        </w:rPr>
        <w:t>36</w:t>
      </w:r>
      <w:r w:rsidR="00734403">
        <w:rPr>
          <w:szCs w:val="28"/>
        </w:rPr>
        <w:t>0</w:t>
      </w:r>
      <w:r w:rsidR="00842736">
        <w:rPr>
          <w:szCs w:val="28"/>
        </w:rPr>
        <w:t xml:space="preserve">,  </w:t>
      </w:r>
      <w:r>
        <w:rPr>
          <w:szCs w:val="28"/>
        </w:rPr>
        <w:t xml:space="preserve">с целью предупреждения и выявления нарушений законодательства Российской Федерации и иных нормативных правовых актов о контрактной системе в сфере закупок, срок проведения проверки </w:t>
      </w:r>
      <w:r w:rsidR="002D5DAE">
        <w:rPr>
          <w:szCs w:val="28"/>
        </w:rPr>
        <w:t>01</w:t>
      </w:r>
      <w:r>
        <w:rPr>
          <w:szCs w:val="28"/>
        </w:rPr>
        <w:t>.</w:t>
      </w:r>
      <w:r w:rsidR="002D5DAE">
        <w:rPr>
          <w:szCs w:val="28"/>
        </w:rPr>
        <w:t>12</w:t>
      </w:r>
      <w:r>
        <w:rPr>
          <w:szCs w:val="28"/>
        </w:rPr>
        <w:t xml:space="preserve">.2016 по </w:t>
      </w:r>
      <w:r w:rsidR="002D5DAE">
        <w:rPr>
          <w:szCs w:val="28"/>
        </w:rPr>
        <w:t>08.12</w:t>
      </w:r>
      <w:r>
        <w:rPr>
          <w:szCs w:val="28"/>
        </w:rPr>
        <w:t>.2016.</w:t>
      </w:r>
      <w:proofErr w:type="gramEnd"/>
    </w:p>
    <w:p w:rsidR="006532F9" w:rsidRPr="00801AB9" w:rsidRDefault="006532F9" w:rsidP="00801AB9">
      <w:pPr>
        <w:pStyle w:val="a3"/>
        <w:tabs>
          <w:tab w:val="left" w:pos="0"/>
          <w:tab w:val="left" w:pos="4424"/>
        </w:tabs>
        <w:spacing w:before="100" w:beforeAutospacing="1" w:after="100" w:afterAutospacing="1"/>
        <w:ind w:left="57" w:right="57" w:firstLine="709"/>
        <w:jc w:val="both"/>
        <w:rPr>
          <w:szCs w:val="28"/>
        </w:rPr>
      </w:pPr>
      <w:r w:rsidRPr="006660D3">
        <w:rPr>
          <w:b/>
          <w:szCs w:val="28"/>
        </w:rPr>
        <w:t xml:space="preserve">Проверяемый период: </w:t>
      </w:r>
      <w:r w:rsidR="002D5DAE">
        <w:rPr>
          <w:szCs w:val="28"/>
        </w:rPr>
        <w:t>01.06</w:t>
      </w:r>
      <w:r>
        <w:rPr>
          <w:szCs w:val="28"/>
        </w:rPr>
        <w:t>.201</w:t>
      </w:r>
      <w:r w:rsidR="002D5DAE">
        <w:rPr>
          <w:szCs w:val="28"/>
        </w:rPr>
        <w:t>6</w:t>
      </w:r>
      <w:r>
        <w:rPr>
          <w:szCs w:val="28"/>
        </w:rPr>
        <w:t xml:space="preserve"> по 01.</w:t>
      </w:r>
      <w:r w:rsidR="002D5DAE">
        <w:rPr>
          <w:szCs w:val="28"/>
        </w:rPr>
        <w:t>12</w:t>
      </w:r>
      <w:r>
        <w:rPr>
          <w:szCs w:val="28"/>
        </w:rPr>
        <w:t>.2016.</w:t>
      </w:r>
    </w:p>
    <w:p w:rsidR="006532F9" w:rsidRPr="00801AB9" w:rsidRDefault="006532F9" w:rsidP="00801AB9">
      <w:pPr>
        <w:tabs>
          <w:tab w:val="left" w:pos="4424"/>
        </w:tabs>
        <w:spacing w:before="100" w:beforeAutospacing="1" w:after="100" w:afterAutospacing="1"/>
        <w:ind w:left="57" w:right="57" w:firstLine="708"/>
        <w:jc w:val="both"/>
        <w:rPr>
          <w:sz w:val="28"/>
          <w:szCs w:val="28"/>
        </w:rPr>
      </w:pPr>
      <w:r w:rsidRPr="009306F4">
        <w:rPr>
          <w:b/>
          <w:sz w:val="28"/>
          <w:szCs w:val="28"/>
        </w:rPr>
        <w:t>Предмет проверки:</w:t>
      </w:r>
      <w:r w:rsidRPr="009306F4">
        <w:rPr>
          <w:sz w:val="28"/>
          <w:szCs w:val="28"/>
        </w:rPr>
        <w:t xml:space="preserve"> соблюдение государственным  </w:t>
      </w:r>
      <w:r w:rsidR="00734403">
        <w:rPr>
          <w:sz w:val="28"/>
          <w:szCs w:val="28"/>
        </w:rPr>
        <w:t>казенным</w:t>
      </w:r>
      <w:r w:rsidRPr="009306F4">
        <w:rPr>
          <w:sz w:val="28"/>
          <w:szCs w:val="28"/>
        </w:rPr>
        <w:t xml:space="preserve"> учреждением Саратовской области «</w:t>
      </w:r>
      <w:r w:rsidR="00734403">
        <w:rPr>
          <w:sz w:val="28"/>
          <w:szCs w:val="28"/>
        </w:rPr>
        <w:t>Региональный навигационно – информационный центр</w:t>
      </w:r>
      <w:r w:rsidRPr="009306F4">
        <w:rPr>
          <w:sz w:val="28"/>
          <w:szCs w:val="28"/>
        </w:rPr>
        <w:t>» законодательства Российской Федерации и иных нормативных правовых актов о контрактной системе</w:t>
      </w:r>
      <w:r>
        <w:rPr>
          <w:sz w:val="28"/>
          <w:szCs w:val="28"/>
        </w:rPr>
        <w:t>.</w:t>
      </w:r>
    </w:p>
    <w:p w:rsidR="009F581B" w:rsidRDefault="006532F9" w:rsidP="009F581B">
      <w:pPr>
        <w:tabs>
          <w:tab w:val="left" w:pos="4424"/>
        </w:tabs>
        <w:spacing w:before="100" w:beforeAutospacing="1" w:after="100" w:afterAutospacing="1"/>
        <w:ind w:left="57" w:right="57" w:firstLine="708"/>
        <w:jc w:val="both"/>
        <w:rPr>
          <w:b/>
          <w:sz w:val="28"/>
          <w:szCs w:val="28"/>
        </w:rPr>
      </w:pPr>
      <w:r w:rsidRPr="009306F4">
        <w:rPr>
          <w:b/>
          <w:sz w:val="28"/>
          <w:szCs w:val="28"/>
        </w:rPr>
        <w:t>Фамилии, имена, отчества, наименования должностей членов контрольной группы, проводивших проверку:</w:t>
      </w:r>
    </w:p>
    <w:p w:rsidR="009F581B" w:rsidRDefault="006532F9" w:rsidP="009F581B">
      <w:pPr>
        <w:tabs>
          <w:tab w:val="left" w:pos="4424"/>
        </w:tabs>
        <w:spacing w:before="100" w:beforeAutospacing="1" w:after="100" w:afterAutospacing="1"/>
        <w:ind w:left="57" w:right="57"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руководитель контрольной группы – Титова Элеонора Владимировна, </w:t>
      </w:r>
      <w:r w:rsidR="009F581B">
        <w:rPr>
          <w:sz w:val="28"/>
          <w:szCs w:val="28"/>
        </w:rPr>
        <w:t>начальник отдела государственно-частного партнерства, инвестиций и взаимодействия с подведомственными организациями;</w:t>
      </w:r>
    </w:p>
    <w:p w:rsidR="006532F9" w:rsidRPr="009F581B" w:rsidRDefault="009F581B" w:rsidP="009F581B">
      <w:pPr>
        <w:tabs>
          <w:tab w:val="left" w:pos="4424"/>
        </w:tabs>
        <w:spacing w:before="100" w:beforeAutospacing="1" w:after="100" w:afterAutospacing="1"/>
        <w:ind w:left="57" w:right="57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член контрольной группы – Умнова Марина Геннадиевна </w:t>
      </w:r>
      <w:r w:rsidR="00741FD5">
        <w:rPr>
          <w:sz w:val="28"/>
          <w:szCs w:val="28"/>
        </w:rPr>
        <w:t xml:space="preserve">заместитель </w:t>
      </w:r>
      <w:r w:rsidR="002D5DAE">
        <w:rPr>
          <w:sz w:val="28"/>
          <w:szCs w:val="28"/>
        </w:rPr>
        <w:t>начальник</w:t>
      </w:r>
      <w:r w:rsidR="00741FD5">
        <w:rPr>
          <w:sz w:val="28"/>
          <w:szCs w:val="28"/>
        </w:rPr>
        <w:t>а</w:t>
      </w:r>
      <w:r w:rsidR="002D5DAE">
        <w:rPr>
          <w:sz w:val="28"/>
          <w:szCs w:val="28"/>
        </w:rPr>
        <w:t xml:space="preserve"> отдела</w:t>
      </w:r>
      <w:r>
        <w:rPr>
          <w:sz w:val="28"/>
          <w:szCs w:val="28"/>
        </w:rPr>
        <w:t xml:space="preserve"> организационной и кадровой работы.</w:t>
      </w:r>
    </w:p>
    <w:p w:rsidR="006532F9" w:rsidRDefault="006532F9" w:rsidP="0005050B">
      <w:pPr>
        <w:tabs>
          <w:tab w:val="left" w:pos="4424"/>
        </w:tabs>
        <w:spacing w:before="100" w:beforeAutospacing="1" w:after="100" w:afterAutospacing="1"/>
        <w:ind w:left="57" w:right="57" w:firstLine="708"/>
        <w:jc w:val="both"/>
        <w:rPr>
          <w:sz w:val="28"/>
          <w:szCs w:val="28"/>
        </w:rPr>
      </w:pPr>
      <w:proofErr w:type="gramStart"/>
      <w:r w:rsidRPr="009306F4">
        <w:rPr>
          <w:b/>
          <w:bCs/>
          <w:sz w:val="28"/>
          <w:szCs w:val="28"/>
        </w:rPr>
        <w:t>Наименование, адрес местонахождения субъекта проверки:</w:t>
      </w:r>
      <w:r w:rsidRPr="009306F4">
        <w:rPr>
          <w:sz w:val="28"/>
          <w:szCs w:val="28"/>
        </w:rPr>
        <w:t xml:space="preserve"> </w:t>
      </w:r>
      <w:r w:rsidR="0005050B" w:rsidRPr="009306F4">
        <w:rPr>
          <w:sz w:val="28"/>
          <w:szCs w:val="28"/>
        </w:rPr>
        <w:t xml:space="preserve">соблюдение государственным  </w:t>
      </w:r>
      <w:r w:rsidR="0005050B">
        <w:rPr>
          <w:sz w:val="28"/>
          <w:szCs w:val="28"/>
        </w:rPr>
        <w:t>казенным</w:t>
      </w:r>
      <w:r w:rsidR="0005050B" w:rsidRPr="009306F4">
        <w:rPr>
          <w:sz w:val="28"/>
          <w:szCs w:val="28"/>
        </w:rPr>
        <w:t xml:space="preserve"> учреждением Саратовской области «</w:t>
      </w:r>
      <w:r w:rsidR="0005050B">
        <w:rPr>
          <w:sz w:val="28"/>
          <w:szCs w:val="28"/>
        </w:rPr>
        <w:t xml:space="preserve">Региональный </w:t>
      </w:r>
      <w:proofErr w:type="spellStart"/>
      <w:r w:rsidR="0005050B">
        <w:rPr>
          <w:sz w:val="28"/>
          <w:szCs w:val="28"/>
        </w:rPr>
        <w:t>навигационно</w:t>
      </w:r>
      <w:proofErr w:type="spellEnd"/>
      <w:r w:rsidR="0005050B">
        <w:rPr>
          <w:sz w:val="28"/>
          <w:szCs w:val="28"/>
        </w:rPr>
        <w:t xml:space="preserve"> – информационный центр</w:t>
      </w:r>
      <w:r w:rsidR="0005050B" w:rsidRPr="009306F4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(далее - Учреждение), 410005, г. Саратов, ул. 1-я Садовая,104, </w:t>
      </w:r>
      <w:r w:rsidRPr="00707E92">
        <w:rPr>
          <w:sz w:val="28"/>
          <w:szCs w:val="28"/>
        </w:rPr>
        <w:t>тел.</w:t>
      </w:r>
      <w:r w:rsidR="009F581B" w:rsidRPr="00707E92">
        <w:rPr>
          <w:sz w:val="28"/>
          <w:szCs w:val="28"/>
        </w:rPr>
        <w:t xml:space="preserve"> </w:t>
      </w:r>
      <w:proofErr w:type="gramEnd"/>
      <w:r w:rsidR="00707E92" w:rsidRPr="00707E92">
        <w:rPr>
          <w:sz w:val="28"/>
          <w:szCs w:val="28"/>
        </w:rPr>
        <w:t>+(7)</w:t>
      </w:r>
      <w:r w:rsidR="00707E92">
        <w:rPr>
          <w:sz w:val="28"/>
          <w:szCs w:val="28"/>
        </w:rPr>
        <w:t xml:space="preserve"> </w:t>
      </w:r>
      <w:r w:rsidR="00707E92" w:rsidRPr="00707E92">
        <w:rPr>
          <w:sz w:val="28"/>
          <w:szCs w:val="28"/>
        </w:rPr>
        <w:t>(8452</w:t>
      </w:r>
      <w:r w:rsidR="00707E92">
        <w:rPr>
          <w:sz w:val="28"/>
          <w:szCs w:val="28"/>
        </w:rPr>
        <w:t xml:space="preserve"> </w:t>
      </w:r>
      <w:r w:rsidR="00707E92" w:rsidRPr="00707E92">
        <w:rPr>
          <w:sz w:val="28"/>
          <w:szCs w:val="28"/>
        </w:rPr>
        <w:t>)246018</w:t>
      </w:r>
    </w:p>
    <w:p w:rsidR="006532F9" w:rsidRDefault="006532F9" w:rsidP="00801AB9">
      <w:pPr>
        <w:tabs>
          <w:tab w:val="left" w:pos="4424"/>
        </w:tabs>
        <w:spacing w:before="100" w:beforeAutospacing="1" w:after="100" w:afterAutospacing="1"/>
        <w:ind w:left="57" w:right="57"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Учреждение создано распоряжением Правительства Саратовской области от 2</w:t>
      </w:r>
      <w:r w:rsidR="00734403">
        <w:rPr>
          <w:sz w:val="28"/>
          <w:szCs w:val="28"/>
        </w:rPr>
        <w:t>6</w:t>
      </w:r>
      <w:r>
        <w:rPr>
          <w:sz w:val="28"/>
          <w:szCs w:val="28"/>
        </w:rPr>
        <w:t>.0</w:t>
      </w:r>
      <w:r w:rsidR="00734403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734403">
        <w:rPr>
          <w:sz w:val="28"/>
          <w:szCs w:val="28"/>
        </w:rPr>
        <w:t>6</w:t>
      </w:r>
      <w:r>
        <w:rPr>
          <w:sz w:val="28"/>
          <w:szCs w:val="28"/>
        </w:rPr>
        <w:t xml:space="preserve"> № </w:t>
      </w:r>
      <w:r w:rsidR="00734403">
        <w:rPr>
          <w:sz w:val="28"/>
          <w:szCs w:val="28"/>
        </w:rPr>
        <w:t xml:space="preserve">20-Пр о создании государственного казенного учреждения Саратовской области «Региональный навигационно-информационный центр» </w:t>
      </w:r>
      <w:r w:rsidR="00734403" w:rsidRPr="00734403">
        <w:rPr>
          <w:i/>
          <w:sz w:val="28"/>
          <w:szCs w:val="28"/>
        </w:rPr>
        <w:t>(Приложение 1).</w:t>
      </w:r>
    </w:p>
    <w:p w:rsidR="00734403" w:rsidRDefault="00734403" w:rsidP="00801AB9">
      <w:pPr>
        <w:tabs>
          <w:tab w:val="left" w:pos="4424"/>
        </w:tabs>
        <w:spacing w:before="100" w:beforeAutospacing="1" w:after="100" w:afterAutospacing="1"/>
        <w:ind w:left="57" w:right="57" w:firstLine="708"/>
        <w:jc w:val="both"/>
        <w:rPr>
          <w:sz w:val="28"/>
          <w:szCs w:val="28"/>
        </w:rPr>
      </w:pPr>
      <w:r>
        <w:rPr>
          <w:sz w:val="28"/>
          <w:szCs w:val="28"/>
        </w:rPr>
        <w:t>Финансовое обеспечение расходных обязательств на содержание государственного казенного учреждения Саратовской области «Региональный навигационно-информационный центр»</w:t>
      </w:r>
      <w:r w:rsidR="006A23C2">
        <w:rPr>
          <w:sz w:val="28"/>
          <w:szCs w:val="28"/>
        </w:rPr>
        <w:t xml:space="preserve"> осуществляется за счет ассигнований областного бюджета.</w:t>
      </w:r>
    </w:p>
    <w:p w:rsidR="00734403" w:rsidRDefault="006A23C2" w:rsidP="00801AB9">
      <w:pPr>
        <w:tabs>
          <w:tab w:val="left" w:pos="4424"/>
        </w:tabs>
        <w:spacing w:before="100" w:beforeAutospacing="1" w:after="100" w:afterAutospacing="1"/>
        <w:ind w:left="57" w:right="57" w:firstLine="708"/>
        <w:jc w:val="both"/>
        <w:rPr>
          <w:sz w:val="28"/>
          <w:szCs w:val="28"/>
        </w:rPr>
      </w:pPr>
      <w:r>
        <w:rPr>
          <w:sz w:val="28"/>
          <w:szCs w:val="28"/>
        </w:rPr>
        <w:t>Свидетельство ФНС о постановке на учет российской организации в налоговом органе по месту нахождения государственного казенного учреждения Саратовской области «Региональный навигационно-информационный центр» ОГРН1166451060082, поставлена на учет в соответствии с Налоговым кодексом Российской Федерации 08.04.2016 года (серия 64 № 003547609)</w:t>
      </w:r>
      <w:r w:rsidR="008F26F0">
        <w:rPr>
          <w:sz w:val="28"/>
          <w:szCs w:val="28"/>
        </w:rPr>
        <w:t xml:space="preserve"> </w:t>
      </w:r>
      <w:r w:rsidR="008F26F0" w:rsidRPr="008F26F0">
        <w:rPr>
          <w:i/>
          <w:sz w:val="28"/>
          <w:szCs w:val="28"/>
        </w:rPr>
        <w:t>(Приложение 2).</w:t>
      </w:r>
    </w:p>
    <w:p w:rsidR="006A23C2" w:rsidRDefault="006A23C2" w:rsidP="00801AB9">
      <w:pPr>
        <w:tabs>
          <w:tab w:val="left" w:pos="4424"/>
        </w:tabs>
        <w:spacing w:before="100" w:beforeAutospacing="1" w:after="100" w:afterAutospacing="1"/>
        <w:ind w:left="57" w:right="57" w:firstLine="708"/>
        <w:jc w:val="both"/>
        <w:rPr>
          <w:sz w:val="28"/>
          <w:szCs w:val="28"/>
        </w:rPr>
      </w:pPr>
      <w:r>
        <w:rPr>
          <w:sz w:val="28"/>
          <w:szCs w:val="28"/>
        </w:rPr>
        <w:t>Свидетельство о государственной регистрации юридического лица в ЕГРЮЛ, внесена запись от 08.04.2016 года  (серия 64 № 003547608)</w:t>
      </w:r>
      <w:r w:rsidR="008F26F0" w:rsidRPr="008F26F0">
        <w:rPr>
          <w:i/>
          <w:sz w:val="28"/>
          <w:szCs w:val="28"/>
        </w:rPr>
        <w:t xml:space="preserve"> (Приложение </w:t>
      </w:r>
      <w:r w:rsidR="008F26F0">
        <w:rPr>
          <w:i/>
          <w:sz w:val="28"/>
          <w:szCs w:val="28"/>
        </w:rPr>
        <w:t>3</w:t>
      </w:r>
      <w:r w:rsidR="008F26F0" w:rsidRPr="008F26F0">
        <w:rPr>
          <w:i/>
          <w:sz w:val="28"/>
          <w:szCs w:val="28"/>
        </w:rPr>
        <w:t>).</w:t>
      </w:r>
    </w:p>
    <w:p w:rsidR="006532F9" w:rsidRDefault="006532F9" w:rsidP="00801AB9">
      <w:pPr>
        <w:tabs>
          <w:tab w:val="left" w:pos="4424"/>
        </w:tabs>
        <w:spacing w:before="100" w:beforeAutospacing="1" w:after="100" w:afterAutospacing="1"/>
        <w:ind w:left="57" w:right="57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Плановая проверка проводилась в соответствии с требованиями:</w:t>
      </w:r>
    </w:p>
    <w:p w:rsidR="006532F9" w:rsidRDefault="006532F9" w:rsidP="00801AB9">
      <w:pPr>
        <w:tabs>
          <w:tab w:val="left" w:pos="4424"/>
        </w:tabs>
        <w:spacing w:before="100" w:beforeAutospacing="1" w:after="100" w:afterAutospacing="1"/>
        <w:ind w:left="57" w:right="5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Положение о порядке осуществления государственными органами области, </w:t>
      </w:r>
      <w:r w:rsidRPr="005A06DF">
        <w:rPr>
          <w:sz w:val="28"/>
          <w:szCs w:val="28"/>
        </w:rPr>
        <w:t>органами управления государственными внебюджетными фондами области ведомственного контроля за соблюдением законодательства Российской Федерации и иных нормативных правовых актов о контрактной системе в сфере</w:t>
      </w:r>
      <w:r>
        <w:rPr>
          <w:sz w:val="28"/>
          <w:szCs w:val="28"/>
        </w:rPr>
        <w:t xml:space="preserve"> закупок в отношении подведомственных им заказчиков, утвержденного постановлением Правительства Саратовской области от 31.12.2013 г. № 790-П;</w:t>
      </w:r>
    </w:p>
    <w:p w:rsidR="006532F9" w:rsidRDefault="006532F9" w:rsidP="00801AB9">
      <w:pPr>
        <w:tabs>
          <w:tab w:val="left" w:pos="4424"/>
        </w:tabs>
        <w:spacing w:before="100" w:beforeAutospacing="1" w:after="100" w:afterAutospacing="1"/>
        <w:ind w:left="57" w:right="57"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Регламента осуществления министерством транспорта и дорожного хозяйства ведомственного контроля за соблюдением</w:t>
      </w:r>
      <w:r w:rsidRPr="005A06DF">
        <w:rPr>
          <w:sz w:val="28"/>
          <w:szCs w:val="28"/>
        </w:rPr>
        <w:t xml:space="preserve"> законодательства Российской Федерации и иных нормативных правовых актов о контрактной системе в сфере</w:t>
      </w:r>
      <w:r>
        <w:rPr>
          <w:sz w:val="28"/>
          <w:szCs w:val="28"/>
        </w:rPr>
        <w:t xml:space="preserve"> закупок в отношении подведомственного ему  заказчика, утвержденного приказом Министерства от 05.10.2015 № 01-02-08/338.</w:t>
      </w:r>
    </w:p>
    <w:p w:rsidR="006A23C2" w:rsidRPr="004262BD" w:rsidRDefault="00B66C42" w:rsidP="008F26F0">
      <w:pPr>
        <w:tabs>
          <w:tab w:val="left" w:pos="4424"/>
        </w:tabs>
        <w:spacing w:before="100" w:beforeAutospacing="1" w:after="100" w:afterAutospacing="1"/>
        <w:ind w:left="57" w:right="57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Деятельность </w:t>
      </w:r>
      <w:r w:rsidR="006A23C2">
        <w:rPr>
          <w:sz w:val="28"/>
          <w:szCs w:val="28"/>
        </w:rPr>
        <w:t>государственного казенного учреждения Саратовской области «Региональный навигационно-информационный центр</w:t>
      </w:r>
      <w:r w:rsidR="008F26F0">
        <w:rPr>
          <w:sz w:val="28"/>
          <w:szCs w:val="28"/>
        </w:rPr>
        <w:t>»</w:t>
      </w:r>
      <w:r w:rsidR="00744748">
        <w:rPr>
          <w:sz w:val="28"/>
          <w:szCs w:val="28"/>
        </w:rPr>
        <w:t xml:space="preserve"> </w:t>
      </w:r>
      <w:r w:rsidR="005806D9">
        <w:rPr>
          <w:sz w:val="28"/>
          <w:szCs w:val="28"/>
        </w:rPr>
        <w:t xml:space="preserve">(далее - Учреждение) </w:t>
      </w:r>
      <w:r w:rsidR="006A23C2">
        <w:rPr>
          <w:sz w:val="28"/>
          <w:szCs w:val="28"/>
        </w:rPr>
        <w:t xml:space="preserve">является обеспечение эффективной эксплуатации и осуществление обслуживания оборудования, входящего в систему фотовидеофиксации нарушений правил дорожного движения и весового контроля. Повышение эффективности информационного взаимодействия заинтересованных служб для сокращения времени реагирования на события, происшествия, правонарушения, преступления, чрезвычайные ситуации в процессе осуществления мероприятий. Предоставление информации </w:t>
      </w:r>
      <w:r w:rsidR="008F26F0">
        <w:rPr>
          <w:sz w:val="28"/>
          <w:szCs w:val="28"/>
        </w:rPr>
        <w:t xml:space="preserve">из информационных систем и баз данных в установленном законном порядке. Внедрение, сопровождение и эксплуатация информационных систем, информационных ресурсов, баз данных в сфере </w:t>
      </w:r>
      <w:proofErr w:type="gramStart"/>
      <w:r w:rsidR="008F26F0">
        <w:rPr>
          <w:sz w:val="28"/>
          <w:szCs w:val="28"/>
        </w:rPr>
        <w:t>комплексного</w:t>
      </w:r>
      <w:proofErr w:type="gramEnd"/>
      <w:r w:rsidR="008F26F0">
        <w:rPr>
          <w:sz w:val="28"/>
          <w:szCs w:val="28"/>
        </w:rPr>
        <w:t xml:space="preserve"> обеспечение безопасности жизнедеятельности Саратовской области, в том числе обрабатывает информацию, содержащуюся в базах данных системы фотовидеофиксации и др.</w:t>
      </w:r>
    </w:p>
    <w:p w:rsidR="008830A4" w:rsidRDefault="008830A4" w:rsidP="008F26F0">
      <w:pPr>
        <w:tabs>
          <w:tab w:val="left" w:pos="4424"/>
        </w:tabs>
        <w:spacing w:before="100" w:beforeAutospacing="1" w:after="100" w:afterAutospacing="1"/>
        <w:ind w:left="57" w:right="57" w:firstLine="708"/>
        <w:jc w:val="both"/>
        <w:rPr>
          <w:i/>
          <w:sz w:val="28"/>
          <w:szCs w:val="28"/>
        </w:rPr>
      </w:pPr>
      <w:r w:rsidRPr="004262BD">
        <w:rPr>
          <w:sz w:val="28"/>
          <w:szCs w:val="28"/>
        </w:rPr>
        <w:t>Министерств</w:t>
      </w:r>
      <w:r w:rsidR="008F26F0">
        <w:rPr>
          <w:sz w:val="28"/>
          <w:szCs w:val="28"/>
        </w:rPr>
        <w:t>ом</w:t>
      </w:r>
      <w:r w:rsidRPr="004262BD">
        <w:rPr>
          <w:sz w:val="28"/>
          <w:szCs w:val="28"/>
        </w:rPr>
        <w:t xml:space="preserve"> транспорта и дорожного хозяйства Саратовской области </w:t>
      </w:r>
      <w:r w:rsidR="008F26F0">
        <w:rPr>
          <w:sz w:val="28"/>
          <w:szCs w:val="28"/>
        </w:rPr>
        <w:t>№ 24-к от 29.03</w:t>
      </w:r>
      <w:r>
        <w:rPr>
          <w:sz w:val="28"/>
          <w:szCs w:val="28"/>
        </w:rPr>
        <w:t xml:space="preserve">.2016 года </w:t>
      </w:r>
      <w:r w:rsidRPr="004262BD">
        <w:rPr>
          <w:sz w:val="28"/>
          <w:szCs w:val="28"/>
        </w:rPr>
        <w:t xml:space="preserve">на должность </w:t>
      </w:r>
      <w:r w:rsidR="008F26F0">
        <w:rPr>
          <w:sz w:val="28"/>
          <w:szCs w:val="28"/>
        </w:rPr>
        <w:t xml:space="preserve">директора </w:t>
      </w:r>
      <w:r w:rsidRPr="004262BD">
        <w:rPr>
          <w:sz w:val="28"/>
          <w:szCs w:val="28"/>
        </w:rPr>
        <w:t xml:space="preserve">  </w:t>
      </w:r>
      <w:r w:rsidR="008F26F0">
        <w:rPr>
          <w:sz w:val="28"/>
          <w:szCs w:val="28"/>
        </w:rPr>
        <w:t xml:space="preserve">государственного казенного учреждения Саратовской области «Региональный навигационно-информационный центр </w:t>
      </w:r>
      <w:r w:rsidRPr="004262BD">
        <w:rPr>
          <w:sz w:val="28"/>
          <w:szCs w:val="28"/>
        </w:rPr>
        <w:t>назначен</w:t>
      </w:r>
      <w:r w:rsidR="00B53500">
        <w:rPr>
          <w:sz w:val="28"/>
          <w:szCs w:val="28"/>
        </w:rPr>
        <w:t xml:space="preserve"> </w:t>
      </w:r>
      <w:r w:rsidRPr="004262BD">
        <w:rPr>
          <w:sz w:val="28"/>
          <w:szCs w:val="28"/>
        </w:rPr>
        <w:t xml:space="preserve">– </w:t>
      </w:r>
      <w:r w:rsidR="008F26F0">
        <w:rPr>
          <w:sz w:val="28"/>
          <w:szCs w:val="28"/>
        </w:rPr>
        <w:t xml:space="preserve">Романов Дмитрий </w:t>
      </w:r>
      <w:r w:rsidR="00B53500">
        <w:rPr>
          <w:sz w:val="28"/>
          <w:szCs w:val="28"/>
        </w:rPr>
        <w:t xml:space="preserve"> </w:t>
      </w:r>
      <w:r w:rsidR="008F26F0">
        <w:rPr>
          <w:sz w:val="28"/>
          <w:szCs w:val="28"/>
        </w:rPr>
        <w:t xml:space="preserve">Николаевич </w:t>
      </w:r>
      <w:r w:rsidRPr="004262BD">
        <w:rPr>
          <w:i/>
          <w:sz w:val="28"/>
          <w:szCs w:val="28"/>
        </w:rPr>
        <w:t xml:space="preserve">(Приложение </w:t>
      </w:r>
      <w:r w:rsidR="008F26F0">
        <w:rPr>
          <w:i/>
          <w:sz w:val="28"/>
          <w:szCs w:val="28"/>
        </w:rPr>
        <w:t>5</w:t>
      </w:r>
      <w:r w:rsidRPr="004262BD">
        <w:rPr>
          <w:i/>
          <w:sz w:val="28"/>
          <w:szCs w:val="28"/>
        </w:rPr>
        <w:t>).</w:t>
      </w:r>
    </w:p>
    <w:p w:rsidR="00DF1B82" w:rsidRDefault="00DF1B82" w:rsidP="00DF1B82">
      <w:pPr>
        <w:tabs>
          <w:tab w:val="left" w:pos="4424"/>
        </w:tabs>
        <w:spacing w:before="100" w:beforeAutospacing="1" w:after="100" w:afterAutospacing="1"/>
        <w:ind w:left="57" w:right="57" w:firstLine="708"/>
        <w:jc w:val="both"/>
        <w:rPr>
          <w:b/>
          <w:sz w:val="28"/>
          <w:szCs w:val="28"/>
        </w:rPr>
      </w:pPr>
      <w:r w:rsidRPr="005A06DF">
        <w:rPr>
          <w:b/>
          <w:sz w:val="28"/>
          <w:szCs w:val="28"/>
        </w:rPr>
        <w:t>В ходе проверки были изучены:</w:t>
      </w:r>
    </w:p>
    <w:p w:rsidR="007B59CA" w:rsidRDefault="006532F9" w:rsidP="007B59CA">
      <w:pPr>
        <w:tabs>
          <w:tab w:val="left" w:pos="4424"/>
        </w:tabs>
        <w:spacing w:before="100" w:beforeAutospacing="1" w:after="100" w:afterAutospacing="1"/>
        <w:ind w:left="57" w:right="57" w:firstLine="708"/>
        <w:jc w:val="both"/>
        <w:rPr>
          <w:sz w:val="28"/>
          <w:szCs w:val="28"/>
        </w:rPr>
      </w:pPr>
      <w:r w:rsidRPr="007B59CA">
        <w:rPr>
          <w:sz w:val="28"/>
          <w:szCs w:val="28"/>
        </w:rPr>
        <w:t xml:space="preserve">Устав </w:t>
      </w:r>
      <w:r w:rsidR="008F26F0">
        <w:rPr>
          <w:sz w:val="28"/>
          <w:szCs w:val="28"/>
        </w:rPr>
        <w:t>казенного учреждения Саратовской области «Региональный навигационно-информационный центр»</w:t>
      </w:r>
      <w:r w:rsidR="007B59CA" w:rsidRPr="007B59CA">
        <w:rPr>
          <w:sz w:val="28"/>
          <w:szCs w:val="28"/>
        </w:rPr>
        <w:t xml:space="preserve"> </w:t>
      </w:r>
      <w:r w:rsidRPr="007B59CA">
        <w:rPr>
          <w:sz w:val="28"/>
          <w:szCs w:val="28"/>
        </w:rPr>
        <w:t xml:space="preserve">от </w:t>
      </w:r>
      <w:r w:rsidR="008F26F0">
        <w:rPr>
          <w:sz w:val="28"/>
          <w:szCs w:val="28"/>
        </w:rPr>
        <w:t>04.04.2016</w:t>
      </w:r>
      <w:r w:rsidRPr="007B59CA">
        <w:rPr>
          <w:sz w:val="28"/>
          <w:szCs w:val="28"/>
        </w:rPr>
        <w:t xml:space="preserve">  </w:t>
      </w:r>
      <w:r w:rsidR="007B59CA">
        <w:rPr>
          <w:sz w:val="28"/>
          <w:szCs w:val="28"/>
        </w:rPr>
        <w:t xml:space="preserve">года </w:t>
      </w:r>
      <w:r w:rsidRPr="007B59CA">
        <w:rPr>
          <w:sz w:val="28"/>
          <w:szCs w:val="28"/>
        </w:rPr>
        <w:t xml:space="preserve">№ </w:t>
      </w:r>
      <w:r w:rsidR="008F26F0">
        <w:rPr>
          <w:sz w:val="28"/>
          <w:szCs w:val="28"/>
        </w:rPr>
        <w:t>72</w:t>
      </w:r>
      <w:r w:rsidRPr="007B59CA">
        <w:rPr>
          <w:sz w:val="28"/>
          <w:szCs w:val="28"/>
        </w:rPr>
        <w:t xml:space="preserve">  </w:t>
      </w:r>
      <w:r w:rsidRPr="007B59CA">
        <w:rPr>
          <w:i/>
          <w:sz w:val="28"/>
          <w:szCs w:val="28"/>
        </w:rPr>
        <w:t>(Приложение</w:t>
      </w:r>
      <w:r w:rsidR="008F26F0">
        <w:rPr>
          <w:i/>
          <w:sz w:val="28"/>
          <w:szCs w:val="28"/>
        </w:rPr>
        <w:t xml:space="preserve"> 4</w:t>
      </w:r>
      <w:r w:rsidRPr="007B59CA">
        <w:rPr>
          <w:i/>
          <w:sz w:val="28"/>
          <w:szCs w:val="28"/>
        </w:rPr>
        <w:t>)</w:t>
      </w:r>
      <w:r w:rsidR="007B59CA" w:rsidRPr="007B59CA">
        <w:rPr>
          <w:i/>
          <w:sz w:val="28"/>
          <w:szCs w:val="28"/>
        </w:rPr>
        <w:t>.</w:t>
      </w:r>
    </w:p>
    <w:p w:rsidR="006532F9" w:rsidRDefault="006532F9" w:rsidP="00801AB9">
      <w:pPr>
        <w:tabs>
          <w:tab w:val="left" w:pos="4424"/>
        </w:tabs>
        <w:spacing w:before="100" w:beforeAutospacing="1" w:after="100" w:afterAutospacing="1"/>
        <w:ind w:left="57" w:right="57" w:firstLine="708"/>
        <w:jc w:val="both"/>
        <w:rPr>
          <w:sz w:val="28"/>
          <w:szCs w:val="28"/>
        </w:rPr>
      </w:pPr>
      <w:r w:rsidRPr="005A06DF">
        <w:rPr>
          <w:sz w:val="28"/>
          <w:szCs w:val="28"/>
        </w:rPr>
        <w:t>Нормативные акты учреждения, регламентирующие осуществление закупок; документы по размещению закупок; государственные контракты, заключенные в проверяемом периоде, реестры закупок; гражданско-правовые договоры</w:t>
      </w:r>
      <w:r>
        <w:rPr>
          <w:sz w:val="28"/>
          <w:szCs w:val="28"/>
        </w:rPr>
        <w:t>.</w:t>
      </w:r>
    </w:p>
    <w:p w:rsidR="00B53500" w:rsidRPr="00D61BC6" w:rsidRDefault="00B53500" w:rsidP="00801AB9">
      <w:pPr>
        <w:tabs>
          <w:tab w:val="left" w:pos="4424"/>
        </w:tabs>
        <w:spacing w:before="100" w:beforeAutospacing="1" w:after="100" w:afterAutospacing="1"/>
        <w:ind w:left="57" w:right="57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закупок для обеспечения казенного учреждения Саратовской области «Региональный навигационно-информационный центр» осуществляется  с июня 2016 года</w:t>
      </w:r>
    </w:p>
    <w:p w:rsidR="006532F9" w:rsidRDefault="006532F9" w:rsidP="00801AB9">
      <w:pPr>
        <w:tabs>
          <w:tab w:val="left" w:pos="4424"/>
        </w:tabs>
        <w:spacing w:before="100" w:beforeAutospacing="1" w:after="100" w:afterAutospacing="1"/>
        <w:ind w:left="57" w:right="5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проверяемом периоде действовала созданная приказом Учреждения от </w:t>
      </w:r>
      <w:r w:rsidR="008F26F0">
        <w:rPr>
          <w:sz w:val="28"/>
          <w:szCs w:val="28"/>
        </w:rPr>
        <w:t>01.</w:t>
      </w:r>
      <w:r w:rsidR="00B53500">
        <w:rPr>
          <w:sz w:val="28"/>
          <w:szCs w:val="28"/>
        </w:rPr>
        <w:t xml:space="preserve"> </w:t>
      </w:r>
      <w:r w:rsidR="008F26F0">
        <w:rPr>
          <w:sz w:val="28"/>
          <w:szCs w:val="28"/>
        </w:rPr>
        <w:t>06.</w:t>
      </w:r>
      <w:r>
        <w:rPr>
          <w:sz w:val="28"/>
          <w:szCs w:val="28"/>
        </w:rPr>
        <w:t xml:space="preserve"> 201</w:t>
      </w:r>
      <w:r w:rsidR="008F26F0">
        <w:rPr>
          <w:sz w:val="28"/>
          <w:szCs w:val="28"/>
        </w:rPr>
        <w:t>6</w:t>
      </w:r>
      <w:r>
        <w:rPr>
          <w:sz w:val="28"/>
          <w:szCs w:val="28"/>
        </w:rPr>
        <w:t xml:space="preserve"> года № </w:t>
      </w:r>
      <w:r w:rsidR="008F26F0">
        <w:rPr>
          <w:sz w:val="28"/>
          <w:szCs w:val="28"/>
        </w:rPr>
        <w:t>15/24-од</w:t>
      </w:r>
      <w:r>
        <w:rPr>
          <w:sz w:val="28"/>
          <w:szCs w:val="28"/>
        </w:rPr>
        <w:t xml:space="preserve"> Единая комиссия по осуществлению закупок для нужд Учреждения (Далее - Комиссия) в составе </w:t>
      </w:r>
      <w:r w:rsidR="008F26F0">
        <w:rPr>
          <w:sz w:val="28"/>
          <w:szCs w:val="28"/>
        </w:rPr>
        <w:t>5</w:t>
      </w:r>
      <w:r>
        <w:rPr>
          <w:sz w:val="28"/>
          <w:szCs w:val="28"/>
        </w:rPr>
        <w:t xml:space="preserve"> человек, </w:t>
      </w:r>
      <w:r w:rsidR="008F26F0">
        <w:rPr>
          <w:sz w:val="28"/>
          <w:szCs w:val="28"/>
        </w:rPr>
        <w:t xml:space="preserve">заместитель директора ГКУ Саратовской области «Региональный навигационно-информационный центр» Закатнов Павел Евгеньевич </w:t>
      </w:r>
      <w:r w:rsidR="008830A4" w:rsidRPr="007B59CA">
        <w:rPr>
          <w:i/>
          <w:sz w:val="28"/>
          <w:szCs w:val="28"/>
        </w:rPr>
        <w:t xml:space="preserve">(Приложение </w:t>
      </w:r>
      <w:r w:rsidR="008F26F0">
        <w:rPr>
          <w:i/>
          <w:sz w:val="28"/>
          <w:szCs w:val="28"/>
        </w:rPr>
        <w:t>7</w:t>
      </w:r>
      <w:r w:rsidR="008830A4" w:rsidRPr="007B59CA">
        <w:rPr>
          <w:i/>
          <w:sz w:val="28"/>
          <w:szCs w:val="28"/>
        </w:rPr>
        <w:t>).</w:t>
      </w:r>
    </w:p>
    <w:p w:rsidR="006532F9" w:rsidRDefault="006532F9" w:rsidP="00801AB9">
      <w:pPr>
        <w:tabs>
          <w:tab w:val="left" w:pos="4424"/>
        </w:tabs>
        <w:spacing w:before="100" w:beforeAutospacing="1" w:after="100" w:afterAutospacing="1"/>
        <w:ind w:left="57" w:right="57"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>В своей работе Комиссия руководствовалась Положением о Единой комиссии</w:t>
      </w:r>
      <w:r w:rsidR="0006640E">
        <w:rPr>
          <w:sz w:val="28"/>
          <w:szCs w:val="28"/>
        </w:rPr>
        <w:t xml:space="preserve"> (Далее - Положение)</w:t>
      </w:r>
      <w:r>
        <w:rPr>
          <w:sz w:val="28"/>
          <w:szCs w:val="28"/>
        </w:rPr>
        <w:t xml:space="preserve">, утвержденное </w:t>
      </w:r>
      <w:r w:rsidR="00B53500">
        <w:rPr>
          <w:sz w:val="28"/>
          <w:szCs w:val="28"/>
        </w:rPr>
        <w:t>директором</w:t>
      </w:r>
      <w:r>
        <w:rPr>
          <w:sz w:val="28"/>
          <w:szCs w:val="28"/>
        </w:rPr>
        <w:t xml:space="preserve"> учреждения </w:t>
      </w:r>
      <w:r w:rsidR="00B53500">
        <w:rPr>
          <w:sz w:val="28"/>
          <w:szCs w:val="28"/>
        </w:rPr>
        <w:t xml:space="preserve">№ 15/25-од от 01.06.2016 года </w:t>
      </w:r>
      <w:r w:rsidR="0006640E" w:rsidRPr="00185E2F">
        <w:rPr>
          <w:i/>
          <w:sz w:val="28"/>
          <w:szCs w:val="28"/>
        </w:rPr>
        <w:t xml:space="preserve">(Приложение </w:t>
      </w:r>
      <w:r w:rsidR="00B53500">
        <w:rPr>
          <w:i/>
          <w:sz w:val="28"/>
          <w:szCs w:val="28"/>
        </w:rPr>
        <w:t>8</w:t>
      </w:r>
      <w:r w:rsidR="0006640E" w:rsidRPr="00185E2F">
        <w:rPr>
          <w:i/>
          <w:sz w:val="28"/>
          <w:szCs w:val="28"/>
        </w:rPr>
        <w:t>)</w:t>
      </w:r>
      <w:r w:rsidR="0006640E">
        <w:rPr>
          <w:i/>
          <w:sz w:val="28"/>
          <w:szCs w:val="28"/>
        </w:rPr>
        <w:t>.</w:t>
      </w:r>
    </w:p>
    <w:p w:rsidR="004340EC" w:rsidRDefault="004340EC" w:rsidP="00801AB9">
      <w:pPr>
        <w:tabs>
          <w:tab w:val="left" w:pos="4424"/>
        </w:tabs>
        <w:spacing w:before="100" w:beforeAutospacing="1" w:after="100" w:afterAutospacing="1"/>
        <w:ind w:left="57" w:right="57"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>Положение содержит следующие пункты:</w:t>
      </w:r>
    </w:p>
    <w:p w:rsidR="00590256" w:rsidRDefault="00B53500" w:rsidP="004340EC">
      <w:pPr>
        <w:tabs>
          <w:tab w:val="left" w:pos="4424"/>
        </w:tabs>
        <w:spacing w:before="100" w:beforeAutospacing="1" w:after="100" w:afterAutospacing="1"/>
        <w:ind w:left="57" w:right="57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Пунктом 1. Общие положения</w:t>
      </w:r>
    </w:p>
    <w:p w:rsidR="00B53500" w:rsidRPr="00B53500" w:rsidRDefault="00B53500" w:rsidP="004340EC">
      <w:pPr>
        <w:tabs>
          <w:tab w:val="left" w:pos="4424"/>
        </w:tabs>
        <w:spacing w:before="100" w:beforeAutospacing="1" w:after="100" w:afterAutospacing="1"/>
        <w:ind w:left="57" w:right="57"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 пункте  2 Положения прописано Федеральным законом № 44-ФЗ. Прописать полностью </w:t>
      </w:r>
      <w:r w:rsidR="003D40B6">
        <w:rPr>
          <w:i/>
          <w:sz w:val="28"/>
          <w:szCs w:val="28"/>
        </w:rPr>
        <w:t>«В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590256" w:rsidRPr="00590256" w:rsidRDefault="00590256" w:rsidP="00801AB9">
      <w:pPr>
        <w:tabs>
          <w:tab w:val="left" w:pos="4424"/>
        </w:tabs>
        <w:spacing w:before="100" w:beforeAutospacing="1" w:after="100" w:afterAutospacing="1"/>
        <w:ind w:left="57" w:right="57" w:firstLine="708"/>
        <w:jc w:val="both"/>
        <w:rPr>
          <w:sz w:val="28"/>
          <w:szCs w:val="28"/>
        </w:rPr>
      </w:pPr>
      <w:r w:rsidRPr="00590256">
        <w:rPr>
          <w:sz w:val="28"/>
          <w:szCs w:val="28"/>
        </w:rPr>
        <w:t>Пунктом 2. Правовое регулирование;</w:t>
      </w:r>
    </w:p>
    <w:p w:rsidR="00590256" w:rsidRPr="00590256" w:rsidRDefault="00590256" w:rsidP="00801AB9">
      <w:pPr>
        <w:tabs>
          <w:tab w:val="left" w:pos="4424"/>
        </w:tabs>
        <w:spacing w:before="100" w:beforeAutospacing="1" w:after="100" w:afterAutospacing="1"/>
        <w:ind w:left="57" w:right="57" w:firstLine="708"/>
        <w:jc w:val="both"/>
        <w:rPr>
          <w:sz w:val="28"/>
          <w:szCs w:val="28"/>
        </w:rPr>
      </w:pPr>
      <w:r w:rsidRPr="00590256">
        <w:rPr>
          <w:sz w:val="28"/>
          <w:szCs w:val="28"/>
        </w:rPr>
        <w:t xml:space="preserve">Пунктом 3. Цели </w:t>
      </w:r>
      <w:r w:rsidR="00B53500">
        <w:rPr>
          <w:sz w:val="28"/>
          <w:szCs w:val="28"/>
        </w:rPr>
        <w:t>создания и принципы работы</w:t>
      </w:r>
      <w:r w:rsidRPr="00590256">
        <w:rPr>
          <w:sz w:val="28"/>
          <w:szCs w:val="28"/>
        </w:rPr>
        <w:t xml:space="preserve"> Единой комиссии;</w:t>
      </w:r>
    </w:p>
    <w:p w:rsidR="00590256" w:rsidRPr="00590256" w:rsidRDefault="00590256" w:rsidP="00801AB9">
      <w:pPr>
        <w:tabs>
          <w:tab w:val="left" w:pos="4424"/>
        </w:tabs>
        <w:spacing w:before="100" w:beforeAutospacing="1" w:after="100" w:afterAutospacing="1"/>
        <w:ind w:left="57" w:right="57" w:firstLine="708"/>
        <w:jc w:val="both"/>
        <w:rPr>
          <w:sz w:val="28"/>
          <w:szCs w:val="28"/>
        </w:rPr>
      </w:pPr>
      <w:r w:rsidRPr="00590256">
        <w:rPr>
          <w:sz w:val="28"/>
          <w:szCs w:val="28"/>
        </w:rPr>
        <w:t xml:space="preserve">Пунктом 4. </w:t>
      </w:r>
      <w:r w:rsidR="00B53500">
        <w:rPr>
          <w:sz w:val="28"/>
          <w:szCs w:val="28"/>
        </w:rPr>
        <w:t>Функции</w:t>
      </w:r>
      <w:r w:rsidRPr="00590256">
        <w:rPr>
          <w:sz w:val="28"/>
          <w:szCs w:val="28"/>
        </w:rPr>
        <w:t xml:space="preserve"> Единой комиссии;</w:t>
      </w:r>
    </w:p>
    <w:p w:rsidR="00590256" w:rsidRPr="00590256" w:rsidRDefault="00590256" w:rsidP="00801AB9">
      <w:pPr>
        <w:tabs>
          <w:tab w:val="left" w:pos="4424"/>
        </w:tabs>
        <w:spacing w:before="100" w:beforeAutospacing="1" w:after="100" w:afterAutospacing="1"/>
        <w:ind w:left="57" w:right="57" w:firstLine="708"/>
        <w:jc w:val="both"/>
        <w:rPr>
          <w:sz w:val="28"/>
          <w:szCs w:val="28"/>
        </w:rPr>
      </w:pPr>
      <w:r w:rsidRPr="00590256">
        <w:rPr>
          <w:sz w:val="28"/>
          <w:szCs w:val="28"/>
        </w:rPr>
        <w:t xml:space="preserve">Пунктом 5. </w:t>
      </w:r>
      <w:r w:rsidR="00B53500">
        <w:rPr>
          <w:sz w:val="28"/>
          <w:szCs w:val="28"/>
        </w:rPr>
        <w:t xml:space="preserve">Порядок создания </w:t>
      </w:r>
      <w:r w:rsidRPr="00590256">
        <w:rPr>
          <w:sz w:val="28"/>
          <w:szCs w:val="28"/>
        </w:rPr>
        <w:t xml:space="preserve"> Единой комиссии;</w:t>
      </w:r>
    </w:p>
    <w:p w:rsidR="00590256" w:rsidRPr="00980F66" w:rsidRDefault="00590256" w:rsidP="00801AB9">
      <w:pPr>
        <w:tabs>
          <w:tab w:val="left" w:pos="4424"/>
        </w:tabs>
        <w:spacing w:before="100" w:beforeAutospacing="1" w:after="100" w:afterAutospacing="1"/>
        <w:ind w:left="57" w:right="57" w:firstLine="708"/>
        <w:jc w:val="both"/>
        <w:rPr>
          <w:sz w:val="28"/>
          <w:szCs w:val="28"/>
        </w:rPr>
      </w:pPr>
      <w:r w:rsidRPr="00980F66">
        <w:rPr>
          <w:sz w:val="28"/>
          <w:szCs w:val="28"/>
        </w:rPr>
        <w:t xml:space="preserve">Пунктом 6. </w:t>
      </w:r>
      <w:r w:rsidR="00B53500" w:rsidRPr="00980F66">
        <w:rPr>
          <w:sz w:val="28"/>
          <w:szCs w:val="28"/>
        </w:rPr>
        <w:t>Ответственность членов Единой комиссии.</w:t>
      </w:r>
    </w:p>
    <w:p w:rsidR="006532F9" w:rsidRDefault="006532F9" w:rsidP="00801AB9">
      <w:pPr>
        <w:tabs>
          <w:tab w:val="left" w:pos="4424"/>
        </w:tabs>
        <w:spacing w:before="100" w:beforeAutospacing="1" w:after="100" w:afterAutospacing="1"/>
        <w:ind w:left="57" w:right="57" w:firstLine="708"/>
        <w:jc w:val="both"/>
        <w:rPr>
          <w:i/>
          <w:sz w:val="28"/>
          <w:szCs w:val="28"/>
        </w:rPr>
      </w:pPr>
      <w:r w:rsidRPr="00980F66">
        <w:rPr>
          <w:color w:val="000000" w:themeColor="text1"/>
          <w:sz w:val="28"/>
          <w:szCs w:val="28"/>
        </w:rPr>
        <w:t xml:space="preserve">В соответствии с приказом Учреждения от </w:t>
      </w:r>
      <w:r w:rsidR="00980F66" w:rsidRPr="00980F66">
        <w:rPr>
          <w:color w:val="000000" w:themeColor="text1"/>
          <w:sz w:val="28"/>
          <w:szCs w:val="28"/>
        </w:rPr>
        <w:t>24.04.2016</w:t>
      </w:r>
      <w:r w:rsidRPr="00980F66">
        <w:rPr>
          <w:color w:val="000000" w:themeColor="text1"/>
          <w:sz w:val="28"/>
          <w:szCs w:val="28"/>
        </w:rPr>
        <w:t xml:space="preserve"> № </w:t>
      </w:r>
      <w:r w:rsidR="00980F66" w:rsidRPr="00980F66">
        <w:rPr>
          <w:color w:val="000000" w:themeColor="text1"/>
          <w:sz w:val="28"/>
          <w:szCs w:val="28"/>
        </w:rPr>
        <w:t>23л/</w:t>
      </w:r>
      <w:proofErr w:type="spellStart"/>
      <w:r w:rsidR="00980F66" w:rsidRPr="00980F66">
        <w:rPr>
          <w:color w:val="000000" w:themeColor="text1"/>
          <w:sz w:val="28"/>
          <w:szCs w:val="28"/>
        </w:rPr>
        <w:t>с-д</w:t>
      </w:r>
      <w:proofErr w:type="spellEnd"/>
      <w:r w:rsidRPr="00980F66">
        <w:rPr>
          <w:color w:val="000000" w:themeColor="text1"/>
          <w:sz w:val="28"/>
          <w:szCs w:val="28"/>
        </w:rPr>
        <w:t xml:space="preserve"> к</w:t>
      </w:r>
      <w:r w:rsidR="00980F66" w:rsidRPr="00980F66">
        <w:rPr>
          <w:color w:val="000000" w:themeColor="text1"/>
          <w:sz w:val="28"/>
          <w:szCs w:val="28"/>
        </w:rPr>
        <w:t xml:space="preserve">онтрактным управляющим </w:t>
      </w:r>
      <w:proofErr w:type="gramStart"/>
      <w:r w:rsidR="00980F66" w:rsidRPr="00980F66">
        <w:rPr>
          <w:color w:val="000000" w:themeColor="text1"/>
          <w:sz w:val="28"/>
          <w:szCs w:val="28"/>
        </w:rPr>
        <w:t>назначен</w:t>
      </w:r>
      <w:proofErr w:type="gramEnd"/>
      <w:r w:rsidRPr="00980F66">
        <w:rPr>
          <w:color w:val="000000" w:themeColor="text1"/>
          <w:sz w:val="28"/>
          <w:szCs w:val="28"/>
        </w:rPr>
        <w:t xml:space="preserve"> </w:t>
      </w:r>
      <w:r w:rsidR="00980F66" w:rsidRPr="00980F66">
        <w:rPr>
          <w:color w:val="000000" w:themeColor="text1"/>
          <w:sz w:val="28"/>
          <w:szCs w:val="28"/>
        </w:rPr>
        <w:t>Теселкин Владимир Андреевич</w:t>
      </w:r>
      <w:r w:rsidRPr="00980F66">
        <w:rPr>
          <w:sz w:val="28"/>
          <w:szCs w:val="28"/>
        </w:rPr>
        <w:t xml:space="preserve"> – </w:t>
      </w:r>
      <w:r w:rsidRPr="00980F66">
        <w:rPr>
          <w:i/>
          <w:sz w:val="28"/>
          <w:szCs w:val="28"/>
        </w:rPr>
        <w:t xml:space="preserve">(Приложение </w:t>
      </w:r>
      <w:r w:rsidR="00980F66" w:rsidRPr="00980F66">
        <w:rPr>
          <w:i/>
          <w:sz w:val="28"/>
          <w:szCs w:val="28"/>
        </w:rPr>
        <w:t>6</w:t>
      </w:r>
      <w:r w:rsidRPr="00980F66">
        <w:rPr>
          <w:i/>
          <w:sz w:val="28"/>
          <w:szCs w:val="28"/>
        </w:rPr>
        <w:t>).</w:t>
      </w:r>
    </w:p>
    <w:p w:rsidR="006532F9" w:rsidRPr="00E6052C" w:rsidRDefault="006532F9" w:rsidP="00E6052C">
      <w:pPr>
        <w:tabs>
          <w:tab w:val="left" w:pos="4424"/>
        </w:tabs>
        <w:spacing w:before="100" w:beforeAutospacing="1" w:after="100" w:afterAutospacing="1"/>
        <w:ind w:left="57" w:right="57" w:firstLine="708"/>
        <w:jc w:val="both"/>
        <w:rPr>
          <w:i/>
          <w:sz w:val="28"/>
          <w:szCs w:val="28"/>
        </w:rPr>
      </w:pPr>
      <w:r w:rsidRPr="00FF2928">
        <w:rPr>
          <w:b/>
          <w:sz w:val="28"/>
          <w:szCs w:val="28"/>
        </w:rPr>
        <w:t>Определение поставщиков и заключение контрактов Учреждением.</w:t>
      </w:r>
    </w:p>
    <w:p w:rsidR="003D40B6" w:rsidRDefault="006532F9" w:rsidP="00A93E58">
      <w:pPr>
        <w:tabs>
          <w:tab w:val="left" w:pos="4424"/>
        </w:tabs>
        <w:spacing w:before="100" w:beforeAutospacing="1" w:after="100" w:afterAutospacing="1"/>
        <w:ind w:left="57" w:right="5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Учреждение осуществляет проведение закупок в соответствии с нормами Федерального закона «О контрактной системе в сфере закупок товаров, работ, услуг для обеспечения государственных и муниципальных нужд» от 05.04.2013 № 44 (далее Закон 44ФЗ) </w:t>
      </w:r>
    </w:p>
    <w:p w:rsidR="008504EF" w:rsidRDefault="008504EF" w:rsidP="004B2DAD">
      <w:pPr>
        <w:tabs>
          <w:tab w:val="left" w:pos="4424"/>
        </w:tabs>
        <w:spacing w:before="100" w:beforeAutospacing="1" w:after="100" w:afterAutospacing="1"/>
        <w:ind w:left="57" w:right="57" w:firstLine="708"/>
        <w:jc w:val="both"/>
        <w:rPr>
          <w:sz w:val="28"/>
          <w:szCs w:val="28"/>
        </w:rPr>
      </w:pPr>
      <w:r>
        <w:rPr>
          <w:sz w:val="28"/>
          <w:szCs w:val="28"/>
        </w:rPr>
        <w:t>Бюджетная смета на 2016 год утверждена 04 мая 2016 года (согласована с министерством транспорта и дорожного хозяйства Саратовской области 6 мая 2016 года)  (Форма по ОКУД 0501012) Итого по коду БК на сумму 23 631 000,00 руб. Внесено 7 изменений в показатели бюджетной сметы на 2016 год, согласованы с министерством транспорта и дорожного хозяйства Саратовской области</w:t>
      </w:r>
      <w:r w:rsidR="004B2DAD">
        <w:rPr>
          <w:sz w:val="28"/>
          <w:szCs w:val="28"/>
        </w:rPr>
        <w:t xml:space="preserve"> </w:t>
      </w:r>
      <w:r w:rsidR="004B2DAD" w:rsidRPr="004B2DAD">
        <w:rPr>
          <w:i/>
          <w:sz w:val="28"/>
          <w:szCs w:val="28"/>
        </w:rPr>
        <w:t>(Приложение 10)</w:t>
      </w:r>
    </w:p>
    <w:p w:rsidR="008504EF" w:rsidRDefault="004B2DAD" w:rsidP="00A93E58">
      <w:pPr>
        <w:tabs>
          <w:tab w:val="left" w:pos="4424"/>
        </w:tabs>
        <w:spacing w:before="100" w:beforeAutospacing="1" w:after="100" w:afterAutospacing="1"/>
        <w:ind w:left="57" w:right="57" w:firstLine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8504EF">
        <w:rPr>
          <w:sz w:val="28"/>
          <w:szCs w:val="28"/>
        </w:rPr>
        <w:t>инистерством транспорта и дорожного хозяйства Саратовской области направлен</w:t>
      </w:r>
      <w:r>
        <w:rPr>
          <w:sz w:val="28"/>
          <w:szCs w:val="28"/>
        </w:rPr>
        <w:t>ы</w:t>
      </w:r>
      <w:r w:rsidR="008504EF">
        <w:rPr>
          <w:sz w:val="28"/>
          <w:szCs w:val="28"/>
        </w:rPr>
        <w:t xml:space="preserve"> уведомлени</w:t>
      </w:r>
      <w:r>
        <w:rPr>
          <w:sz w:val="28"/>
          <w:szCs w:val="28"/>
        </w:rPr>
        <w:t>я</w:t>
      </w:r>
      <w:r w:rsidR="008504EF">
        <w:rPr>
          <w:sz w:val="28"/>
          <w:szCs w:val="28"/>
        </w:rPr>
        <w:t xml:space="preserve"> об изменении бюджетных обязательств и показателей кассового плана по расходам областного бюджета на 2016 год.</w:t>
      </w:r>
      <w:r w:rsidRPr="004B2DAD">
        <w:rPr>
          <w:i/>
          <w:sz w:val="28"/>
          <w:szCs w:val="28"/>
        </w:rPr>
        <w:t xml:space="preserve"> (Приложение 1</w:t>
      </w:r>
      <w:r>
        <w:rPr>
          <w:i/>
          <w:sz w:val="28"/>
          <w:szCs w:val="28"/>
        </w:rPr>
        <w:t>1</w:t>
      </w:r>
      <w:r w:rsidRPr="004B2DAD">
        <w:rPr>
          <w:i/>
          <w:sz w:val="28"/>
          <w:szCs w:val="28"/>
        </w:rPr>
        <w:t>)</w:t>
      </w:r>
    </w:p>
    <w:p w:rsidR="00176CC4" w:rsidRPr="009B789A" w:rsidRDefault="006532F9" w:rsidP="00801AB9">
      <w:pPr>
        <w:tabs>
          <w:tab w:val="left" w:pos="4424"/>
        </w:tabs>
        <w:spacing w:before="100" w:beforeAutospacing="1" w:after="100" w:afterAutospacing="1"/>
        <w:ind w:left="57" w:right="57" w:firstLine="708"/>
        <w:jc w:val="both"/>
        <w:rPr>
          <w:sz w:val="28"/>
          <w:szCs w:val="28"/>
        </w:rPr>
      </w:pPr>
      <w:r w:rsidRPr="009B789A">
        <w:rPr>
          <w:sz w:val="28"/>
          <w:szCs w:val="28"/>
        </w:rPr>
        <w:lastRenderedPageBreak/>
        <w:t>План-график</w:t>
      </w:r>
      <w:r w:rsidR="00707E92" w:rsidRPr="009B789A">
        <w:rPr>
          <w:sz w:val="28"/>
          <w:szCs w:val="28"/>
        </w:rPr>
        <w:t xml:space="preserve"> № </w:t>
      </w:r>
      <w:r w:rsidR="00707E92" w:rsidRPr="009B789A">
        <w:rPr>
          <w:caps/>
          <w:color w:val="000000" w:themeColor="text1"/>
          <w:sz w:val="28"/>
          <w:szCs w:val="28"/>
        </w:rPr>
        <w:t>44201608602000011001</w:t>
      </w:r>
      <w:r w:rsidRPr="009B789A">
        <w:rPr>
          <w:sz w:val="28"/>
          <w:szCs w:val="28"/>
        </w:rPr>
        <w:t xml:space="preserve"> размещения заказов на поставки товаров, выполнения работ, оказание услуг для нужд Учреждения на 2016</w:t>
      </w:r>
      <w:r w:rsidR="00D52EC9" w:rsidRPr="009B789A">
        <w:rPr>
          <w:sz w:val="28"/>
          <w:szCs w:val="28"/>
        </w:rPr>
        <w:t xml:space="preserve"> </w:t>
      </w:r>
      <w:r w:rsidRPr="009B789A">
        <w:rPr>
          <w:sz w:val="28"/>
          <w:szCs w:val="28"/>
        </w:rPr>
        <w:t xml:space="preserve">год утвержден в соответствии с частью 10 статьи 21 Закона 44-ФЗ. </w:t>
      </w:r>
      <w:r w:rsidR="00D52EC9" w:rsidRPr="009B789A">
        <w:rPr>
          <w:sz w:val="28"/>
          <w:szCs w:val="28"/>
        </w:rPr>
        <w:t>Внесение изменений осуществляется утвержденным</w:t>
      </w:r>
      <w:r w:rsidR="00E31B36" w:rsidRPr="009B789A">
        <w:rPr>
          <w:sz w:val="28"/>
          <w:szCs w:val="28"/>
        </w:rPr>
        <w:t>и</w:t>
      </w:r>
      <w:r w:rsidR="00D52EC9" w:rsidRPr="009B789A">
        <w:rPr>
          <w:sz w:val="28"/>
          <w:szCs w:val="28"/>
        </w:rPr>
        <w:t xml:space="preserve"> приказ</w:t>
      </w:r>
      <w:r w:rsidR="00E31B36" w:rsidRPr="009B789A">
        <w:rPr>
          <w:sz w:val="28"/>
          <w:szCs w:val="28"/>
        </w:rPr>
        <w:t>ами</w:t>
      </w:r>
      <w:r w:rsidR="00176CC4" w:rsidRPr="009B789A">
        <w:rPr>
          <w:sz w:val="28"/>
          <w:szCs w:val="28"/>
        </w:rPr>
        <w:t>.</w:t>
      </w:r>
      <w:r w:rsidR="00E212F5" w:rsidRPr="009B789A">
        <w:rPr>
          <w:i/>
          <w:sz w:val="28"/>
          <w:szCs w:val="28"/>
        </w:rPr>
        <w:t xml:space="preserve"> (Приложение 12)</w:t>
      </w:r>
    </w:p>
    <w:p w:rsidR="006532F9" w:rsidRPr="00707E92" w:rsidRDefault="00176CC4" w:rsidP="00707E92">
      <w:pPr>
        <w:tabs>
          <w:tab w:val="left" w:pos="4424"/>
        </w:tabs>
        <w:spacing w:before="100" w:beforeAutospacing="1" w:after="100" w:afterAutospacing="1"/>
        <w:ind w:left="57" w:right="57" w:firstLine="708"/>
        <w:jc w:val="both"/>
        <w:rPr>
          <w:rFonts w:ascii="Roboto Slab" w:hAnsi="Roboto Slab" w:cs="Arial"/>
          <w:caps/>
          <w:color w:val="000000" w:themeColor="text1"/>
          <w:sz w:val="30"/>
          <w:szCs w:val="30"/>
        </w:rPr>
      </w:pPr>
      <w:r w:rsidRPr="005B562E">
        <w:rPr>
          <w:color w:val="000000" w:themeColor="text1"/>
          <w:sz w:val="28"/>
          <w:szCs w:val="28"/>
        </w:rPr>
        <w:t xml:space="preserve">Всего опубликовано </w:t>
      </w:r>
      <w:r w:rsidR="005B562E" w:rsidRPr="005B562E">
        <w:rPr>
          <w:color w:val="000000" w:themeColor="text1"/>
          <w:sz w:val="28"/>
          <w:szCs w:val="28"/>
        </w:rPr>
        <w:t>18</w:t>
      </w:r>
      <w:r w:rsidRPr="005B562E">
        <w:rPr>
          <w:color w:val="000000" w:themeColor="text1"/>
          <w:sz w:val="28"/>
          <w:szCs w:val="28"/>
        </w:rPr>
        <w:t xml:space="preserve"> версии, п</w:t>
      </w:r>
      <w:r w:rsidR="006532F9" w:rsidRPr="005B562E">
        <w:rPr>
          <w:color w:val="000000" w:themeColor="text1"/>
          <w:sz w:val="28"/>
          <w:szCs w:val="28"/>
        </w:rPr>
        <w:t>оследн</w:t>
      </w:r>
      <w:r w:rsidRPr="005B562E">
        <w:rPr>
          <w:color w:val="000000" w:themeColor="text1"/>
          <w:sz w:val="28"/>
          <w:szCs w:val="28"/>
        </w:rPr>
        <w:t xml:space="preserve">яя дата размещения  </w:t>
      </w:r>
      <w:r w:rsidR="005B562E" w:rsidRPr="005B562E">
        <w:rPr>
          <w:color w:val="000000" w:themeColor="text1"/>
          <w:sz w:val="28"/>
          <w:szCs w:val="28"/>
        </w:rPr>
        <w:t>08</w:t>
      </w:r>
      <w:r w:rsidRPr="005B562E">
        <w:rPr>
          <w:color w:val="000000" w:themeColor="text1"/>
          <w:sz w:val="28"/>
          <w:szCs w:val="28"/>
        </w:rPr>
        <w:t>.12.2016 года.</w:t>
      </w:r>
      <w:r w:rsidR="005B562E" w:rsidRPr="005B562E">
        <w:rPr>
          <w:rFonts w:ascii="Roboto Slab" w:hAnsi="Roboto Slab" w:cs="Arial"/>
          <w:caps/>
          <w:color w:val="000000" w:themeColor="text1"/>
          <w:sz w:val="30"/>
          <w:szCs w:val="30"/>
        </w:rPr>
        <w:t xml:space="preserve">  </w:t>
      </w:r>
    </w:p>
    <w:p w:rsidR="00377E34" w:rsidRPr="00377E34" w:rsidRDefault="002E05B7" w:rsidP="00377E34">
      <w:pPr>
        <w:tabs>
          <w:tab w:val="left" w:pos="0"/>
        </w:tabs>
        <w:spacing w:before="100" w:beforeAutospacing="1" w:after="100" w:afterAutospacing="1"/>
        <w:ind w:left="57" w:right="57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ab/>
      </w:r>
      <w:r w:rsidR="006532F9" w:rsidRPr="00EF2AF0">
        <w:rPr>
          <w:sz w:val="28"/>
          <w:szCs w:val="28"/>
        </w:rPr>
        <w:t>Учреждением проведен</w:t>
      </w:r>
      <w:r w:rsidR="00EF2AF0">
        <w:rPr>
          <w:sz w:val="28"/>
          <w:szCs w:val="28"/>
        </w:rPr>
        <w:t>о</w:t>
      </w:r>
      <w:r w:rsidR="006532F9" w:rsidRPr="00EF2AF0">
        <w:rPr>
          <w:sz w:val="28"/>
          <w:szCs w:val="28"/>
        </w:rPr>
        <w:t xml:space="preserve"> процедур </w:t>
      </w:r>
      <w:r w:rsidR="00EF2AF0">
        <w:rPr>
          <w:sz w:val="28"/>
          <w:szCs w:val="28"/>
        </w:rPr>
        <w:t xml:space="preserve">на </w:t>
      </w:r>
      <w:r w:rsidR="006532F9" w:rsidRPr="00EF2AF0">
        <w:rPr>
          <w:sz w:val="28"/>
          <w:szCs w:val="28"/>
        </w:rPr>
        <w:t>определени</w:t>
      </w:r>
      <w:r w:rsidR="00EF2AF0">
        <w:rPr>
          <w:sz w:val="28"/>
          <w:szCs w:val="28"/>
        </w:rPr>
        <w:t>е</w:t>
      </w:r>
      <w:r w:rsidR="006532F9" w:rsidRPr="00EF2AF0">
        <w:rPr>
          <w:sz w:val="28"/>
          <w:szCs w:val="28"/>
        </w:rPr>
        <w:t xml:space="preserve"> поставщика с </w:t>
      </w:r>
      <w:r w:rsidR="00377E34" w:rsidRPr="00EF2AF0">
        <w:rPr>
          <w:sz w:val="28"/>
          <w:szCs w:val="28"/>
        </w:rPr>
        <w:t>01 июня</w:t>
      </w:r>
      <w:r w:rsidR="00842736" w:rsidRPr="00EF2AF0">
        <w:rPr>
          <w:sz w:val="28"/>
          <w:szCs w:val="28"/>
        </w:rPr>
        <w:t xml:space="preserve"> по </w:t>
      </w:r>
      <w:r w:rsidR="00377E34" w:rsidRPr="00EF2AF0">
        <w:rPr>
          <w:sz w:val="28"/>
          <w:szCs w:val="28"/>
        </w:rPr>
        <w:t xml:space="preserve">01 декабря </w:t>
      </w:r>
      <w:r w:rsidR="00EF2AF0">
        <w:rPr>
          <w:sz w:val="28"/>
          <w:szCs w:val="28"/>
        </w:rPr>
        <w:t xml:space="preserve"> 2016 года:</w:t>
      </w:r>
    </w:p>
    <w:p w:rsidR="006532F9" w:rsidRDefault="006532F9" w:rsidP="00801AB9">
      <w:pPr>
        <w:tabs>
          <w:tab w:val="left" w:pos="4424"/>
        </w:tabs>
        <w:spacing w:before="100" w:beforeAutospacing="1" w:after="100" w:afterAutospacing="1"/>
        <w:ind w:left="57" w:right="57" w:firstLine="708"/>
        <w:jc w:val="both"/>
        <w:rPr>
          <w:sz w:val="28"/>
          <w:szCs w:val="28"/>
        </w:rPr>
      </w:pPr>
      <w:r w:rsidRPr="00EF2AF0">
        <w:rPr>
          <w:sz w:val="28"/>
          <w:szCs w:val="28"/>
        </w:rPr>
        <w:t xml:space="preserve">- электронные аукционы – </w:t>
      </w:r>
      <w:r w:rsidR="00EF2AF0" w:rsidRPr="00EF2AF0">
        <w:rPr>
          <w:sz w:val="28"/>
          <w:szCs w:val="28"/>
        </w:rPr>
        <w:t>12</w:t>
      </w:r>
      <w:r w:rsidRPr="00EF2AF0">
        <w:rPr>
          <w:sz w:val="28"/>
          <w:szCs w:val="28"/>
        </w:rPr>
        <w:t xml:space="preserve"> шт. на сумму </w:t>
      </w:r>
      <w:r w:rsidR="005B562E">
        <w:rPr>
          <w:sz w:val="28"/>
          <w:szCs w:val="28"/>
        </w:rPr>
        <w:t>19 559 912,57</w:t>
      </w:r>
      <w:r w:rsidRPr="00EF2AF0">
        <w:rPr>
          <w:sz w:val="28"/>
          <w:szCs w:val="28"/>
        </w:rPr>
        <w:t xml:space="preserve"> руб.</w:t>
      </w:r>
      <w:r w:rsidR="00EF2AF0">
        <w:rPr>
          <w:sz w:val="28"/>
          <w:szCs w:val="28"/>
        </w:rPr>
        <w:t xml:space="preserve"> (</w:t>
      </w:r>
      <w:r w:rsidR="005B562E">
        <w:rPr>
          <w:sz w:val="28"/>
          <w:szCs w:val="28"/>
        </w:rPr>
        <w:t xml:space="preserve">электронные аукционы проводимые </w:t>
      </w:r>
      <w:r w:rsidR="005B562E" w:rsidRPr="005B562E">
        <w:rPr>
          <w:sz w:val="28"/>
          <w:szCs w:val="28"/>
        </w:rPr>
        <w:t>ГКУ СО "Государственное агентство по централизации закупок"</w:t>
      </w:r>
      <w:r w:rsidR="00EF2AF0">
        <w:rPr>
          <w:sz w:val="28"/>
          <w:szCs w:val="28"/>
        </w:rPr>
        <w:t>)</w:t>
      </w:r>
      <w:r w:rsidR="005B562E">
        <w:rPr>
          <w:sz w:val="28"/>
          <w:szCs w:val="28"/>
        </w:rPr>
        <w:t>;</w:t>
      </w:r>
    </w:p>
    <w:p w:rsidR="005B562E" w:rsidRPr="00EF2AF0" w:rsidRDefault="005B562E" w:rsidP="00801AB9">
      <w:pPr>
        <w:tabs>
          <w:tab w:val="left" w:pos="4424"/>
        </w:tabs>
        <w:spacing w:before="100" w:beforeAutospacing="1" w:after="100" w:afterAutospacing="1"/>
        <w:ind w:left="57" w:right="5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2AF0">
        <w:rPr>
          <w:sz w:val="28"/>
          <w:szCs w:val="28"/>
        </w:rPr>
        <w:t xml:space="preserve"> электронные аукционы – </w:t>
      </w:r>
      <w:r>
        <w:rPr>
          <w:sz w:val="28"/>
          <w:szCs w:val="28"/>
        </w:rPr>
        <w:t>7</w:t>
      </w:r>
      <w:r w:rsidRPr="00EF2AF0">
        <w:rPr>
          <w:sz w:val="28"/>
          <w:szCs w:val="28"/>
        </w:rPr>
        <w:t xml:space="preserve"> шт. на сумму </w:t>
      </w:r>
      <w:r>
        <w:rPr>
          <w:sz w:val="28"/>
          <w:szCs w:val="28"/>
        </w:rPr>
        <w:t>548 501,31</w:t>
      </w:r>
      <w:r w:rsidRPr="00EF2AF0">
        <w:rPr>
          <w:sz w:val="28"/>
          <w:szCs w:val="28"/>
        </w:rPr>
        <w:t xml:space="preserve"> руб.</w:t>
      </w:r>
    </w:p>
    <w:p w:rsidR="005B562E" w:rsidRDefault="005B562E" w:rsidP="00842736">
      <w:pPr>
        <w:tabs>
          <w:tab w:val="left" w:pos="4424"/>
        </w:tabs>
        <w:spacing w:before="100" w:beforeAutospacing="1" w:after="100" w:afterAutospacing="1"/>
        <w:ind w:left="57" w:right="57"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Закупки у единственного поставщика</w:t>
      </w:r>
      <w:r w:rsidRPr="005B562E">
        <w:rPr>
          <w:sz w:val="28"/>
          <w:szCs w:val="28"/>
        </w:rPr>
        <w:t xml:space="preserve"> </w:t>
      </w:r>
      <w:r>
        <w:rPr>
          <w:sz w:val="28"/>
          <w:szCs w:val="28"/>
        </w:rPr>
        <w:t>по 44 ФЗ на сумму 26 751 516,70 рублей, в т.ч.:</w:t>
      </w:r>
    </w:p>
    <w:p w:rsidR="005B562E" w:rsidRDefault="005B562E" w:rsidP="00842736">
      <w:pPr>
        <w:tabs>
          <w:tab w:val="left" w:pos="4424"/>
        </w:tabs>
        <w:spacing w:before="100" w:beforeAutospacing="1" w:after="100" w:afterAutospacing="1"/>
        <w:ind w:left="57" w:right="5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п. 1 ч.1 статьи 93 – 24 639 728,65 рублей; </w:t>
      </w:r>
    </w:p>
    <w:p w:rsidR="005B562E" w:rsidRDefault="005B562E" w:rsidP="00842736">
      <w:pPr>
        <w:tabs>
          <w:tab w:val="left" w:pos="4424"/>
        </w:tabs>
        <w:spacing w:before="100" w:beforeAutospacing="1" w:after="100" w:afterAutospacing="1"/>
        <w:ind w:left="57" w:right="57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п. 8 ч.1 статьи 93 – 143 422,40 рублей;</w:t>
      </w:r>
    </w:p>
    <w:p w:rsidR="005B562E" w:rsidRDefault="005B562E" w:rsidP="00842736">
      <w:pPr>
        <w:tabs>
          <w:tab w:val="left" w:pos="4424"/>
        </w:tabs>
        <w:spacing w:before="100" w:beforeAutospacing="1" w:after="100" w:afterAutospacing="1"/>
        <w:ind w:left="57" w:right="57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п. 32 ч.1 статьи 93 – 354 171,13 рублей;</w:t>
      </w:r>
    </w:p>
    <w:p w:rsidR="005B562E" w:rsidRDefault="005B562E" w:rsidP="00842736">
      <w:pPr>
        <w:tabs>
          <w:tab w:val="left" w:pos="4424"/>
        </w:tabs>
        <w:spacing w:before="100" w:beforeAutospacing="1" w:after="100" w:afterAutospacing="1"/>
        <w:ind w:left="57" w:right="57" w:firstLine="708"/>
        <w:jc w:val="both"/>
        <w:rPr>
          <w:sz w:val="28"/>
          <w:szCs w:val="28"/>
        </w:rPr>
      </w:pPr>
      <w:r>
        <w:rPr>
          <w:sz w:val="28"/>
          <w:szCs w:val="28"/>
        </w:rPr>
        <w:t>п. 4 ч.1 статьи 93 – 1 614 194,52 рублей;</w:t>
      </w:r>
    </w:p>
    <w:p w:rsidR="00842736" w:rsidRDefault="00E31B36" w:rsidP="00842736">
      <w:pPr>
        <w:tabs>
          <w:tab w:val="left" w:pos="4424"/>
        </w:tabs>
        <w:spacing w:before="100" w:beforeAutospacing="1" w:after="100" w:afterAutospacing="1"/>
        <w:ind w:left="57" w:right="5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2C04BB">
        <w:rPr>
          <w:sz w:val="28"/>
          <w:szCs w:val="28"/>
        </w:rPr>
        <w:t>2016 году</w:t>
      </w:r>
      <w:r>
        <w:rPr>
          <w:sz w:val="28"/>
          <w:szCs w:val="28"/>
        </w:rPr>
        <w:t xml:space="preserve"> сотрудники учреждения проходили обучение в сфере закупок (переподготовка, повышение квалификации) по Федеральному закону от 05.04.2013 г. № 44</w:t>
      </w:r>
      <w:r w:rsidR="00377E34">
        <w:rPr>
          <w:sz w:val="28"/>
          <w:szCs w:val="28"/>
        </w:rPr>
        <w:t xml:space="preserve"> </w:t>
      </w:r>
    </w:p>
    <w:p w:rsidR="002E05B7" w:rsidRDefault="002E05B7" w:rsidP="00801AB9">
      <w:pPr>
        <w:tabs>
          <w:tab w:val="left" w:pos="4424"/>
        </w:tabs>
        <w:spacing w:before="100" w:beforeAutospacing="1" w:after="100" w:afterAutospacing="1"/>
        <w:ind w:left="57" w:right="57" w:firstLine="708"/>
        <w:jc w:val="both"/>
        <w:rPr>
          <w:b/>
          <w:sz w:val="28"/>
          <w:szCs w:val="28"/>
        </w:rPr>
      </w:pPr>
      <w:r w:rsidRPr="002E05B7">
        <w:rPr>
          <w:b/>
          <w:sz w:val="28"/>
          <w:szCs w:val="28"/>
        </w:rPr>
        <w:t xml:space="preserve">В связи с вышеизложенным, по итогам </w:t>
      </w:r>
      <w:r>
        <w:rPr>
          <w:b/>
          <w:sz w:val="28"/>
          <w:szCs w:val="28"/>
        </w:rPr>
        <w:t>изучения представленной в ходе проверки документации, а также с учетом выявленных нарушений, Учреждению рекомендуется при осуществлении деятельности по закупкам товаров, работ, услуг произвести следующие действия:</w:t>
      </w:r>
    </w:p>
    <w:p w:rsidR="00741FD5" w:rsidRDefault="004B2DAD" w:rsidP="004B2DAD">
      <w:pPr>
        <w:tabs>
          <w:tab w:val="left" w:pos="4424"/>
        </w:tabs>
        <w:spacing w:before="100" w:beforeAutospacing="1" w:after="100" w:afterAutospacing="1"/>
        <w:ind w:left="57" w:right="5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41FD5">
        <w:rPr>
          <w:sz w:val="28"/>
          <w:szCs w:val="28"/>
        </w:rPr>
        <w:t xml:space="preserve"> Доработать Положение о Единой комиссии</w:t>
      </w:r>
      <w:r w:rsidR="00741FD5" w:rsidRPr="00741FD5">
        <w:rPr>
          <w:sz w:val="28"/>
          <w:szCs w:val="28"/>
        </w:rPr>
        <w:t xml:space="preserve"> </w:t>
      </w:r>
      <w:r w:rsidR="00741FD5">
        <w:rPr>
          <w:sz w:val="28"/>
          <w:szCs w:val="28"/>
        </w:rPr>
        <w:t>по осуществлению закупок для нужд Учреждения;</w:t>
      </w:r>
    </w:p>
    <w:p w:rsidR="00694D03" w:rsidRPr="00B66C42" w:rsidRDefault="002E05B7" w:rsidP="00BD1F68">
      <w:pPr>
        <w:tabs>
          <w:tab w:val="left" w:pos="4424"/>
        </w:tabs>
        <w:spacing w:before="100" w:beforeAutospacing="1" w:after="100" w:afterAutospacing="1"/>
        <w:ind w:left="57" w:right="57" w:firstLine="708"/>
        <w:jc w:val="both"/>
        <w:rPr>
          <w:sz w:val="28"/>
          <w:szCs w:val="28"/>
        </w:rPr>
      </w:pPr>
      <w:r w:rsidRPr="002E05B7">
        <w:rPr>
          <w:sz w:val="28"/>
          <w:szCs w:val="28"/>
        </w:rPr>
        <w:t xml:space="preserve">Контрольной группе </w:t>
      </w:r>
      <w:r>
        <w:rPr>
          <w:sz w:val="28"/>
          <w:szCs w:val="28"/>
        </w:rPr>
        <w:t>разработать и утвердить план устран</w:t>
      </w:r>
      <w:r w:rsidR="00694D03">
        <w:rPr>
          <w:sz w:val="28"/>
          <w:szCs w:val="28"/>
        </w:rPr>
        <w:t>ения выявленных нарушений для Учреждения.</w:t>
      </w:r>
      <w:r w:rsidR="00694D03" w:rsidRPr="00694D03">
        <w:rPr>
          <w:bCs/>
          <w:sz w:val="28"/>
          <w:szCs w:val="28"/>
        </w:rPr>
        <w:t xml:space="preserve"> </w:t>
      </w:r>
      <w:r w:rsidR="00B66C42">
        <w:rPr>
          <w:sz w:val="28"/>
          <w:szCs w:val="28"/>
        </w:rPr>
        <w:t>Заместителю начальника отдела организационной и кадровой работы –</w:t>
      </w:r>
      <w:r w:rsidR="00694D03">
        <w:rPr>
          <w:sz w:val="28"/>
          <w:szCs w:val="28"/>
        </w:rPr>
        <w:t xml:space="preserve"> </w:t>
      </w:r>
      <w:r w:rsidR="00B66C42">
        <w:rPr>
          <w:bCs/>
          <w:sz w:val="28"/>
          <w:szCs w:val="28"/>
        </w:rPr>
        <w:t xml:space="preserve">Умновой М. Г. </w:t>
      </w:r>
      <w:r w:rsidR="00694D03">
        <w:rPr>
          <w:bCs/>
          <w:sz w:val="28"/>
          <w:szCs w:val="28"/>
        </w:rPr>
        <w:t xml:space="preserve"> довести план устранения выявленных нарушений до ответственных лиц Учреждения.</w:t>
      </w:r>
    </w:p>
    <w:p w:rsidR="00694D03" w:rsidRPr="00694D03" w:rsidRDefault="00694D03" w:rsidP="00801AB9">
      <w:pPr>
        <w:tabs>
          <w:tab w:val="left" w:pos="4424"/>
        </w:tabs>
        <w:spacing w:before="100" w:beforeAutospacing="1" w:after="100" w:afterAutospacing="1"/>
        <w:ind w:left="57" w:right="57" w:firstLine="708"/>
        <w:jc w:val="both"/>
        <w:rPr>
          <w:b/>
          <w:bCs/>
          <w:sz w:val="28"/>
          <w:szCs w:val="28"/>
        </w:rPr>
      </w:pPr>
      <w:r w:rsidRPr="00694D03">
        <w:rPr>
          <w:b/>
          <w:bCs/>
          <w:sz w:val="28"/>
          <w:szCs w:val="28"/>
        </w:rPr>
        <w:lastRenderedPageBreak/>
        <w:t>Учреждению рекомендуется в течени</w:t>
      </w:r>
      <w:r>
        <w:rPr>
          <w:b/>
          <w:bCs/>
          <w:sz w:val="28"/>
          <w:szCs w:val="28"/>
        </w:rPr>
        <w:t>е</w:t>
      </w:r>
      <w:r w:rsidRPr="00694D03">
        <w:rPr>
          <w:b/>
          <w:bCs/>
          <w:sz w:val="28"/>
          <w:szCs w:val="28"/>
        </w:rPr>
        <w:t xml:space="preserve"> 30 дней с момента получения  плана устранения выявленных нарушений принять меры по устранению нарушений принять меры по устранению нарушений, выявленных в ходе проверки. О принятых мерах сообщить в Министерство.</w:t>
      </w:r>
    </w:p>
    <w:p w:rsidR="00694D03" w:rsidRDefault="00801AB9" w:rsidP="00801AB9">
      <w:pPr>
        <w:tabs>
          <w:tab w:val="left" w:pos="4424"/>
        </w:tabs>
        <w:spacing w:before="100" w:beforeAutospacing="1" w:after="100" w:afterAutospacing="1"/>
        <w:ind w:left="57" w:right="57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Учреждение в течение</w:t>
      </w:r>
      <w:r w:rsidR="00842736">
        <w:rPr>
          <w:bCs/>
          <w:sz w:val="28"/>
          <w:szCs w:val="28"/>
        </w:rPr>
        <w:t xml:space="preserve"> 10 рабочих</w:t>
      </w:r>
      <w:r w:rsidR="00694D03">
        <w:rPr>
          <w:bCs/>
          <w:sz w:val="28"/>
          <w:szCs w:val="28"/>
        </w:rPr>
        <w:t xml:space="preserve"> дней с момента получения копии Акта проверки вправе предоставить в Министерство письменные возражения по фактам, изложенным в акте</w:t>
      </w:r>
    </w:p>
    <w:p w:rsidR="00801AB9" w:rsidRDefault="00694D03" w:rsidP="00801AB9">
      <w:pPr>
        <w:tabs>
          <w:tab w:val="left" w:pos="4424"/>
        </w:tabs>
        <w:spacing w:before="100" w:beforeAutospacing="1" w:after="100" w:afterAutospacing="1"/>
        <w:ind w:left="57" w:right="57" w:firstLine="708"/>
        <w:jc w:val="both"/>
        <w:rPr>
          <w:bCs/>
          <w:sz w:val="28"/>
          <w:szCs w:val="28"/>
        </w:rPr>
      </w:pPr>
      <w:r w:rsidRPr="000F139C">
        <w:rPr>
          <w:bCs/>
          <w:sz w:val="28"/>
          <w:szCs w:val="28"/>
        </w:rPr>
        <w:t>Наст</w:t>
      </w:r>
      <w:r w:rsidR="00801AB9" w:rsidRPr="000F139C">
        <w:rPr>
          <w:bCs/>
          <w:sz w:val="28"/>
          <w:szCs w:val="28"/>
        </w:rPr>
        <w:t xml:space="preserve">оящий Акт составлен на </w:t>
      </w:r>
      <w:r w:rsidR="00E212F5">
        <w:rPr>
          <w:bCs/>
          <w:sz w:val="28"/>
          <w:szCs w:val="28"/>
        </w:rPr>
        <w:t>7</w:t>
      </w:r>
      <w:r w:rsidR="00801AB9" w:rsidRPr="000F139C">
        <w:rPr>
          <w:bCs/>
          <w:sz w:val="28"/>
          <w:szCs w:val="28"/>
        </w:rPr>
        <w:t xml:space="preserve"> листах с Приложениями.</w:t>
      </w:r>
    </w:p>
    <w:p w:rsidR="00694D03" w:rsidRDefault="00694D03" w:rsidP="00801AB9">
      <w:pPr>
        <w:tabs>
          <w:tab w:val="left" w:pos="4424"/>
        </w:tabs>
        <w:spacing w:before="100" w:beforeAutospacing="1" w:after="100" w:afterAutospacing="1"/>
        <w:ind w:left="57" w:right="57" w:firstLine="708"/>
        <w:jc w:val="both"/>
        <w:rPr>
          <w:bCs/>
          <w:sz w:val="28"/>
          <w:szCs w:val="28"/>
        </w:rPr>
      </w:pPr>
      <w:r w:rsidRPr="00801AB9">
        <w:rPr>
          <w:bCs/>
          <w:sz w:val="28"/>
          <w:szCs w:val="28"/>
        </w:rPr>
        <w:t xml:space="preserve">Приложение 1 на </w:t>
      </w:r>
      <w:r w:rsidR="004B2DAD">
        <w:rPr>
          <w:bCs/>
          <w:sz w:val="28"/>
          <w:szCs w:val="28"/>
        </w:rPr>
        <w:t>1</w:t>
      </w:r>
      <w:r w:rsidRPr="00801AB9">
        <w:rPr>
          <w:bCs/>
          <w:sz w:val="28"/>
          <w:szCs w:val="28"/>
        </w:rPr>
        <w:t>л. в 1 экз.</w:t>
      </w:r>
      <w:r w:rsidR="004B2DAD">
        <w:rPr>
          <w:bCs/>
          <w:sz w:val="28"/>
          <w:szCs w:val="28"/>
        </w:rPr>
        <w:t>;</w:t>
      </w:r>
    </w:p>
    <w:p w:rsidR="004B2DAD" w:rsidRDefault="004B2DAD" w:rsidP="00801AB9">
      <w:pPr>
        <w:tabs>
          <w:tab w:val="left" w:pos="4424"/>
        </w:tabs>
        <w:spacing w:before="100" w:beforeAutospacing="1" w:after="100" w:afterAutospacing="1"/>
        <w:ind w:left="57" w:right="57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2 на 1л. в 1 экз.;</w:t>
      </w:r>
    </w:p>
    <w:p w:rsidR="004B2DAD" w:rsidRDefault="004B2DAD" w:rsidP="004B2DAD">
      <w:pPr>
        <w:tabs>
          <w:tab w:val="left" w:pos="4424"/>
        </w:tabs>
        <w:spacing w:before="100" w:beforeAutospacing="1" w:after="100" w:afterAutospacing="1"/>
        <w:ind w:left="57" w:right="57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3 на 1л. в 1 экз.;</w:t>
      </w:r>
    </w:p>
    <w:p w:rsidR="004B2DAD" w:rsidRDefault="004B2DAD" w:rsidP="004B2DAD">
      <w:pPr>
        <w:tabs>
          <w:tab w:val="left" w:pos="4424"/>
        </w:tabs>
        <w:spacing w:before="100" w:beforeAutospacing="1" w:after="100" w:afterAutospacing="1"/>
        <w:ind w:left="57" w:right="57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4 на 9л. в 1 экз.;</w:t>
      </w:r>
    </w:p>
    <w:p w:rsidR="004B2DAD" w:rsidRDefault="004B2DAD" w:rsidP="004B2DAD">
      <w:pPr>
        <w:tabs>
          <w:tab w:val="left" w:pos="4424"/>
        </w:tabs>
        <w:spacing w:before="100" w:beforeAutospacing="1" w:after="100" w:afterAutospacing="1"/>
        <w:ind w:left="57" w:right="57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5 на 1л. в 1 экз.;</w:t>
      </w:r>
    </w:p>
    <w:p w:rsidR="004B2DAD" w:rsidRDefault="004B2DAD" w:rsidP="004B2DAD">
      <w:pPr>
        <w:tabs>
          <w:tab w:val="left" w:pos="4424"/>
        </w:tabs>
        <w:spacing w:before="100" w:beforeAutospacing="1" w:after="100" w:afterAutospacing="1"/>
        <w:ind w:left="57" w:right="57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6 на 1л. в 1 экз.;</w:t>
      </w:r>
    </w:p>
    <w:p w:rsidR="004B2DAD" w:rsidRDefault="004B2DAD" w:rsidP="004B2DAD">
      <w:pPr>
        <w:tabs>
          <w:tab w:val="left" w:pos="4424"/>
        </w:tabs>
        <w:spacing w:before="100" w:beforeAutospacing="1" w:after="100" w:afterAutospacing="1"/>
        <w:ind w:left="57" w:right="57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7 на 2л. в 1 экз.;</w:t>
      </w:r>
    </w:p>
    <w:p w:rsidR="004B2DAD" w:rsidRDefault="004B2DAD" w:rsidP="004B2DAD">
      <w:pPr>
        <w:tabs>
          <w:tab w:val="left" w:pos="4424"/>
        </w:tabs>
        <w:spacing w:before="100" w:beforeAutospacing="1" w:after="100" w:afterAutospacing="1"/>
        <w:ind w:left="57" w:right="57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8 на 21л. в 1 экз.;</w:t>
      </w:r>
    </w:p>
    <w:p w:rsidR="004B2DAD" w:rsidRDefault="004B2DAD" w:rsidP="004B2DAD">
      <w:pPr>
        <w:tabs>
          <w:tab w:val="left" w:pos="4424"/>
        </w:tabs>
        <w:spacing w:before="100" w:beforeAutospacing="1" w:after="100" w:afterAutospacing="1"/>
        <w:ind w:left="57" w:right="57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9 на 1л. в 1 экз.;</w:t>
      </w:r>
    </w:p>
    <w:p w:rsidR="004B2DAD" w:rsidRDefault="004B2DAD" w:rsidP="004B2DAD">
      <w:pPr>
        <w:tabs>
          <w:tab w:val="left" w:pos="4424"/>
        </w:tabs>
        <w:spacing w:before="100" w:beforeAutospacing="1" w:after="100" w:afterAutospacing="1"/>
        <w:ind w:left="57" w:right="57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10 на 6л. в 1 экз.;</w:t>
      </w:r>
    </w:p>
    <w:p w:rsidR="004B2DAD" w:rsidRDefault="004B2DAD" w:rsidP="004B2DAD">
      <w:pPr>
        <w:tabs>
          <w:tab w:val="left" w:pos="4424"/>
        </w:tabs>
        <w:spacing w:before="100" w:beforeAutospacing="1" w:after="100" w:afterAutospacing="1"/>
        <w:ind w:left="57" w:right="57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11 на 8л. в 1 экз.;</w:t>
      </w:r>
    </w:p>
    <w:p w:rsidR="004B2DAD" w:rsidRDefault="009B789A" w:rsidP="004B2DAD">
      <w:pPr>
        <w:tabs>
          <w:tab w:val="left" w:pos="4424"/>
        </w:tabs>
        <w:spacing w:before="100" w:beforeAutospacing="1" w:after="100" w:afterAutospacing="1"/>
        <w:ind w:left="57" w:right="57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12 на 23л. в 1 экз.</w:t>
      </w:r>
    </w:p>
    <w:p w:rsidR="004B2DAD" w:rsidRDefault="004B2DAD" w:rsidP="004B2DAD">
      <w:pPr>
        <w:tabs>
          <w:tab w:val="left" w:pos="4424"/>
        </w:tabs>
        <w:spacing w:before="100" w:beforeAutospacing="1" w:after="100" w:afterAutospacing="1"/>
        <w:ind w:left="57" w:right="57" w:firstLine="708"/>
        <w:jc w:val="both"/>
        <w:rPr>
          <w:bCs/>
          <w:sz w:val="28"/>
          <w:szCs w:val="28"/>
        </w:rPr>
      </w:pPr>
    </w:p>
    <w:p w:rsidR="004B2DAD" w:rsidRDefault="004B2DAD" w:rsidP="00E212F5">
      <w:pPr>
        <w:tabs>
          <w:tab w:val="left" w:pos="4424"/>
        </w:tabs>
        <w:spacing w:before="100" w:beforeAutospacing="1" w:after="100" w:afterAutospacing="1"/>
        <w:ind w:right="57"/>
        <w:jc w:val="both"/>
        <w:rPr>
          <w:bCs/>
          <w:sz w:val="28"/>
          <w:szCs w:val="28"/>
        </w:rPr>
      </w:pPr>
    </w:p>
    <w:p w:rsidR="004B2DAD" w:rsidRPr="00801AB9" w:rsidRDefault="004B2DAD" w:rsidP="00801AB9">
      <w:pPr>
        <w:tabs>
          <w:tab w:val="left" w:pos="4424"/>
        </w:tabs>
        <w:spacing w:before="100" w:beforeAutospacing="1" w:after="100" w:afterAutospacing="1"/>
        <w:ind w:left="57" w:right="57" w:firstLine="708"/>
        <w:jc w:val="both"/>
        <w:rPr>
          <w:bCs/>
          <w:sz w:val="28"/>
          <w:szCs w:val="28"/>
        </w:rPr>
      </w:pPr>
    </w:p>
    <w:p w:rsidR="00377E34" w:rsidRDefault="00377E34" w:rsidP="001D18EF">
      <w:pPr>
        <w:tabs>
          <w:tab w:val="left" w:pos="442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государственно-частного </w:t>
      </w:r>
    </w:p>
    <w:p w:rsidR="00377E34" w:rsidRDefault="00377E34" w:rsidP="001D18EF">
      <w:pPr>
        <w:tabs>
          <w:tab w:val="left" w:pos="442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партнерства, инвестиций и взаимодействия </w:t>
      </w:r>
    </w:p>
    <w:p w:rsidR="00801AB9" w:rsidRPr="001D18EF" w:rsidRDefault="00377E34" w:rsidP="001D18EF">
      <w:pPr>
        <w:tabs>
          <w:tab w:val="left" w:pos="4424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с подведомственными организациями                                    </w:t>
      </w:r>
      <w:r w:rsidR="001D18EF" w:rsidRPr="001D18EF">
        <w:rPr>
          <w:sz w:val="28"/>
          <w:szCs w:val="28"/>
        </w:rPr>
        <w:t xml:space="preserve">Э.В. Титова  </w:t>
      </w:r>
    </w:p>
    <w:p w:rsidR="001D18EF" w:rsidRPr="001D18EF" w:rsidRDefault="001D18EF" w:rsidP="001D18EF">
      <w:pPr>
        <w:tabs>
          <w:tab w:val="left" w:pos="4424"/>
        </w:tabs>
        <w:ind w:firstLine="709"/>
        <w:jc w:val="both"/>
        <w:rPr>
          <w:bCs/>
          <w:sz w:val="28"/>
          <w:szCs w:val="28"/>
        </w:rPr>
      </w:pPr>
    </w:p>
    <w:p w:rsidR="001D18EF" w:rsidRPr="001D18EF" w:rsidRDefault="001D18EF" w:rsidP="001D18EF">
      <w:pPr>
        <w:tabs>
          <w:tab w:val="left" w:pos="4424"/>
        </w:tabs>
        <w:ind w:firstLine="709"/>
        <w:jc w:val="both"/>
        <w:rPr>
          <w:bCs/>
          <w:sz w:val="28"/>
          <w:szCs w:val="28"/>
        </w:rPr>
      </w:pPr>
    </w:p>
    <w:p w:rsidR="00857EE9" w:rsidRDefault="00857EE9" w:rsidP="00741FD5">
      <w:pPr>
        <w:tabs>
          <w:tab w:val="left" w:pos="442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заместитель начальника отдела </w:t>
      </w:r>
    </w:p>
    <w:p w:rsidR="00673A25" w:rsidRPr="00741FD5" w:rsidRDefault="00857EE9" w:rsidP="00741FD5">
      <w:pPr>
        <w:tabs>
          <w:tab w:val="left" w:pos="442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</w:t>
      </w:r>
      <w:r w:rsidR="00741FD5">
        <w:rPr>
          <w:sz w:val="28"/>
          <w:szCs w:val="28"/>
        </w:rPr>
        <w:t>ганизационной и кадровой работы                                     М.Г. Умнова</w:t>
      </w:r>
    </w:p>
    <w:sectPr w:rsidR="00673A25" w:rsidRPr="00741FD5" w:rsidSect="00673A2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951" w:rsidRDefault="002F3951" w:rsidP="004908A7">
      <w:r>
        <w:separator/>
      </w:r>
    </w:p>
  </w:endnote>
  <w:endnote w:type="continuationSeparator" w:id="0">
    <w:p w:rsidR="002F3951" w:rsidRDefault="002F3951" w:rsidP="004908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boto Slab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46626"/>
      <w:docPartObj>
        <w:docPartGallery w:val="Page Numbers (Bottom of Page)"/>
        <w:docPartUnique/>
      </w:docPartObj>
    </w:sdtPr>
    <w:sdtContent>
      <w:p w:rsidR="003D40B6" w:rsidRDefault="004F4155">
        <w:pPr>
          <w:pStyle w:val="a5"/>
          <w:jc w:val="right"/>
        </w:pPr>
        <w:fldSimple w:instr=" PAGE   \* MERGEFORMAT ">
          <w:r w:rsidR="0005050B">
            <w:rPr>
              <w:noProof/>
            </w:rPr>
            <w:t>2</w:t>
          </w:r>
        </w:fldSimple>
      </w:p>
    </w:sdtContent>
  </w:sdt>
  <w:p w:rsidR="003D40B6" w:rsidRDefault="003D40B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951" w:rsidRDefault="002F3951" w:rsidP="004908A7">
      <w:r>
        <w:separator/>
      </w:r>
    </w:p>
  </w:footnote>
  <w:footnote w:type="continuationSeparator" w:id="0">
    <w:p w:rsidR="002F3951" w:rsidRDefault="002F3951" w:rsidP="004908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46E97"/>
    <w:multiLevelType w:val="hybridMultilevel"/>
    <w:tmpl w:val="C4D8331C"/>
    <w:lvl w:ilvl="0" w:tplc="4ED48BA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39F3711A"/>
    <w:multiLevelType w:val="hybridMultilevel"/>
    <w:tmpl w:val="5BD8E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C24FF8"/>
    <w:multiLevelType w:val="hybridMultilevel"/>
    <w:tmpl w:val="6B7CEF80"/>
    <w:lvl w:ilvl="0" w:tplc="92A2F51A">
      <w:start w:val="1"/>
      <w:numFmt w:val="decimal"/>
      <w:lvlText w:val="%1."/>
      <w:lvlJc w:val="left"/>
      <w:pPr>
        <w:ind w:left="112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32F9"/>
    <w:rsid w:val="00016A01"/>
    <w:rsid w:val="000176ED"/>
    <w:rsid w:val="0005050B"/>
    <w:rsid w:val="00065006"/>
    <w:rsid w:val="0006640E"/>
    <w:rsid w:val="00067C5B"/>
    <w:rsid w:val="000A0B34"/>
    <w:rsid w:val="000F139C"/>
    <w:rsid w:val="00155B23"/>
    <w:rsid w:val="0016570E"/>
    <w:rsid w:val="00176CC4"/>
    <w:rsid w:val="001B2F37"/>
    <w:rsid w:val="001D18EF"/>
    <w:rsid w:val="00203F70"/>
    <w:rsid w:val="00261DA7"/>
    <w:rsid w:val="002C04BB"/>
    <w:rsid w:val="002D5DAE"/>
    <w:rsid w:val="002E05B7"/>
    <w:rsid w:val="002F3951"/>
    <w:rsid w:val="00346E2F"/>
    <w:rsid w:val="00377E34"/>
    <w:rsid w:val="003912A0"/>
    <w:rsid w:val="003D21AC"/>
    <w:rsid w:val="003D40B6"/>
    <w:rsid w:val="00400700"/>
    <w:rsid w:val="004262BD"/>
    <w:rsid w:val="004340EC"/>
    <w:rsid w:val="004835E9"/>
    <w:rsid w:val="004874CC"/>
    <w:rsid w:val="004908A7"/>
    <w:rsid w:val="004B2DAD"/>
    <w:rsid w:val="004F4155"/>
    <w:rsid w:val="00536A1C"/>
    <w:rsid w:val="0056460C"/>
    <w:rsid w:val="005806D9"/>
    <w:rsid w:val="00590256"/>
    <w:rsid w:val="005B562E"/>
    <w:rsid w:val="006221B2"/>
    <w:rsid w:val="006532F9"/>
    <w:rsid w:val="00673A25"/>
    <w:rsid w:val="00673B47"/>
    <w:rsid w:val="00694D03"/>
    <w:rsid w:val="006A23C2"/>
    <w:rsid w:val="00707E92"/>
    <w:rsid w:val="00717AA1"/>
    <w:rsid w:val="00730713"/>
    <w:rsid w:val="00733784"/>
    <w:rsid w:val="00734403"/>
    <w:rsid w:val="0074019E"/>
    <w:rsid w:val="00741FD5"/>
    <w:rsid w:val="00744748"/>
    <w:rsid w:val="007B59CA"/>
    <w:rsid w:val="00801AB9"/>
    <w:rsid w:val="00802FA4"/>
    <w:rsid w:val="00842736"/>
    <w:rsid w:val="008504EF"/>
    <w:rsid w:val="00857EE9"/>
    <w:rsid w:val="008830A4"/>
    <w:rsid w:val="00894036"/>
    <w:rsid w:val="008F26F0"/>
    <w:rsid w:val="00921025"/>
    <w:rsid w:val="00980F66"/>
    <w:rsid w:val="00987A42"/>
    <w:rsid w:val="00990A67"/>
    <w:rsid w:val="009B789A"/>
    <w:rsid w:val="009F581B"/>
    <w:rsid w:val="00A019E2"/>
    <w:rsid w:val="00A27CEE"/>
    <w:rsid w:val="00A33DF3"/>
    <w:rsid w:val="00A552A9"/>
    <w:rsid w:val="00A93E58"/>
    <w:rsid w:val="00AB4F12"/>
    <w:rsid w:val="00AD4F8B"/>
    <w:rsid w:val="00AE08E7"/>
    <w:rsid w:val="00AF797D"/>
    <w:rsid w:val="00B442C1"/>
    <w:rsid w:val="00B53500"/>
    <w:rsid w:val="00B66C42"/>
    <w:rsid w:val="00BD1F68"/>
    <w:rsid w:val="00C0649D"/>
    <w:rsid w:val="00C42DD5"/>
    <w:rsid w:val="00C670BC"/>
    <w:rsid w:val="00C77B35"/>
    <w:rsid w:val="00D52EC9"/>
    <w:rsid w:val="00D75D64"/>
    <w:rsid w:val="00D82897"/>
    <w:rsid w:val="00D84E33"/>
    <w:rsid w:val="00DF1B82"/>
    <w:rsid w:val="00E212F5"/>
    <w:rsid w:val="00E31B36"/>
    <w:rsid w:val="00E6052C"/>
    <w:rsid w:val="00EE00F9"/>
    <w:rsid w:val="00EF2AF0"/>
    <w:rsid w:val="00F15E2A"/>
    <w:rsid w:val="00F310C0"/>
    <w:rsid w:val="00F83D7F"/>
    <w:rsid w:val="00F91275"/>
    <w:rsid w:val="00FC11EE"/>
    <w:rsid w:val="00FC3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532F9"/>
    <w:pPr>
      <w:widowControl w:val="0"/>
      <w:tabs>
        <w:tab w:val="center" w:pos="4844"/>
        <w:tab w:val="right" w:pos="9689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532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908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908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F1B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1555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TitovaEV</dc:creator>
  <cp:lastModifiedBy>Титова Элеонора Владимировна</cp:lastModifiedBy>
  <cp:revision>17</cp:revision>
  <cp:lastPrinted>2016-12-15T12:30:00Z</cp:lastPrinted>
  <dcterms:created xsi:type="dcterms:W3CDTF">2016-12-10T12:36:00Z</dcterms:created>
  <dcterms:modified xsi:type="dcterms:W3CDTF">2016-12-15T12:30:00Z</dcterms:modified>
</cp:coreProperties>
</file>