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4C" w:rsidRDefault="004940CC" w:rsidP="00891EF1">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1000125"/>
                    </a:xfrm>
                    <a:prstGeom prst="rect">
                      <a:avLst/>
                    </a:prstGeom>
                    <a:noFill/>
                    <a:ln w="9525">
                      <a:noFill/>
                      <a:miter lim="800000"/>
                      <a:headEnd/>
                      <a:tailEnd/>
                    </a:ln>
                  </pic:spPr>
                </pic:pic>
              </a:graphicData>
            </a:graphic>
          </wp:inline>
        </w:drawing>
      </w:r>
    </w:p>
    <w:p w:rsidR="0011584C" w:rsidRDefault="0011584C" w:rsidP="00891EF1">
      <w:pPr>
        <w:jc w:val="center"/>
        <w:rPr>
          <w:rFonts w:ascii="Courier New" w:hAnsi="Courier New"/>
          <w:spacing w:val="20"/>
          <w:sz w:val="12"/>
          <w:lang w:val="en-US"/>
        </w:rPr>
      </w:pPr>
    </w:p>
    <w:p w:rsidR="0011584C" w:rsidRPr="00835CEE" w:rsidRDefault="0011584C"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11584C" w:rsidRPr="00835CEE" w:rsidRDefault="0011584C" w:rsidP="00891EF1">
      <w:pPr>
        <w:pStyle w:val="a5"/>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11584C" w:rsidRDefault="005E31C2" w:rsidP="00891EF1">
      <w:pPr>
        <w:pStyle w:val="a5"/>
        <w:spacing w:line="288" w:lineRule="auto"/>
        <w:jc w:val="center"/>
        <w:rPr>
          <w:rFonts w:ascii="Arial" w:hAnsi="Arial"/>
          <w:b/>
          <w:sz w:val="12"/>
        </w:rPr>
      </w:pPr>
      <w:r>
        <w:rPr>
          <w:noProof/>
        </w:rPr>
        <mc:AlternateContent>
          <mc:Choice Requires="wps">
            <w:drawing>
              <wp:anchor distT="0" distB="0" distL="114300" distR="114300" simplePos="0" relativeHeight="251664896" behindDoc="0" locked="0" layoutInCell="0" allowOverlap="1">
                <wp:simplePos x="0" y="0"/>
                <wp:positionH relativeFrom="column">
                  <wp:posOffset>0</wp:posOffset>
                </wp:positionH>
                <wp:positionV relativeFrom="paragraph">
                  <wp:posOffset>92710</wp:posOffset>
                </wp:positionV>
                <wp:extent cx="5914390" cy="0"/>
                <wp:effectExtent l="9525" t="6350" r="1016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9718"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DZ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" o:allowincell="f" strokeweight=".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48895</wp:posOffset>
                </wp:positionV>
                <wp:extent cx="5914390" cy="2540"/>
                <wp:effectExtent l="19050" t="19685" r="1968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4390"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3928" id="Line 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" o:allowincell="f" strokeweight="2.5pt">
                <v:stroke startarrowwidth="narrow" startarrowlength="short" endarrowwidth="narrow" endarrowlength="short"/>
              </v:line>
            </w:pict>
          </mc:Fallback>
        </mc:AlternateContent>
      </w:r>
    </w:p>
    <w:p w:rsidR="0011584C" w:rsidRDefault="0011584C" w:rsidP="00891EF1">
      <w:pPr>
        <w:pStyle w:val="a5"/>
        <w:spacing w:line="288" w:lineRule="auto"/>
        <w:jc w:val="center"/>
        <w:rPr>
          <w:rFonts w:ascii="Arial CYR" w:hAnsi="Arial CYR"/>
          <w:b/>
          <w:sz w:val="20"/>
        </w:rPr>
      </w:pPr>
    </w:p>
    <w:p w:rsidR="0011584C" w:rsidRDefault="0011584C" w:rsidP="00891EF1">
      <w:pPr>
        <w:pStyle w:val="a5"/>
        <w:spacing w:line="288" w:lineRule="auto"/>
        <w:jc w:val="center"/>
        <w:rPr>
          <w:rFonts w:ascii="Arial CYR" w:hAnsi="Arial CYR"/>
          <w:b/>
          <w:sz w:val="30"/>
        </w:rPr>
      </w:pPr>
      <w:r>
        <w:rPr>
          <w:rFonts w:ascii="Arial CYR" w:hAnsi="Arial CYR"/>
          <w:b/>
          <w:sz w:val="30"/>
        </w:rPr>
        <w:t>ПРИКАЗ</w:t>
      </w:r>
    </w:p>
    <w:p w:rsidR="0011584C" w:rsidRDefault="0011584C" w:rsidP="00891EF1">
      <w:pPr>
        <w:pStyle w:val="a5"/>
        <w:spacing w:line="288" w:lineRule="auto"/>
        <w:jc w:val="center"/>
        <w:rPr>
          <w:rFonts w:ascii="Arial" w:hAnsi="Arial"/>
          <w:b/>
          <w:sz w:val="12"/>
        </w:rPr>
      </w:pPr>
    </w:p>
    <w:p w:rsidR="0011584C" w:rsidRDefault="0011584C" w:rsidP="00891EF1">
      <w:pPr>
        <w:pStyle w:val="a5"/>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11584C" w:rsidRDefault="0011584C" w:rsidP="00891EF1">
      <w:pPr>
        <w:pStyle w:val="a5"/>
        <w:tabs>
          <w:tab w:val="left" w:pos="1560"/>
          <w:tab w:val="left" w:pos="3686"/>
          <w:tab w:val="left" w:pos="5812"/>
        </w:tabs>
        <w:spacing w:line="288" w:lineRule="auto"/>
        <w:rPr>
          <w:rFonts w:ascii="Arial" w:hAnsi="Arial"/>
          <w:color w:val="000000"/>
          <w:sz w:val="20"/>
        </w:rPr>
      </w:pPr>
    </w:p>
    <w:p w:rsidR="0011584C" w:rsidRDefault="0011584C" w:rsidP="00891EF1">
      <w:pPr>
        <w:pStyle w:val="a5"/>
        <w:spacing w:line="288" w:lineRule="auto"/>
        <w:jc w:val="center"/>
        <w:rPr>
          <w:rFonts w:ascii="Arial" w:hAnsi="Arial"/>
          <w:color w:val="000000"/>
          <w:sz w:val="20"/>
        </w:rPr>
      </w:pPr>
      <w:r>
        <w:rPr>
          <w:rFonts w:ascii="Arial" w:hAnsi="Arial"/>
          <w:color w:val="000000"/>
          <w:sz w:val="20"/>
        </w:rPr>
        <w:t>г. Саратов</w:t>
      </w:r>
    </w:p>
    <w:p w:rsidR="0011584C" w:rsidRDefault="0011584C" w:rsidP="00891EF1">
      <w:pPr>
        <w:pStyle w:val="a5"/>
        <w:spacing w:line="288" w:lineRule="auto"/>
        <w:jc w:val="right"/>
        <w:rPr>
          <w:rFonts w:ascii="Arial CYR" w:hAnsi="Arial CYR"/>
          <w:b/>
          <w:sz w:val="30"/>
        </w:rPr>
      </w:pPr>
    </w:p>
    <w:p w:rsidR="0011584C" w:rsidRDefault="0011584C" w:rsidP="00891EF1">
      <w:pPr>
        <w:pStyle w:val="24"/>
        <w:ind w:firstLine="0"/>
        <w:jc w:val="right"/>
        <w:rPr>
          <w:b/>
        </w:rPr>
      </w:pPr>
      <w:r w:rsidRPr="00E874E3">
        <w:t>ПРОЕКТ</w:t>
      </w:r>
    </w:p>
    <w:p w:rsidR="0011584C" w:rsidRPr="009710EF" w:rsidRDefault="0011584C" w:rsidP="00A54816">
      <w:pPr>
        <w:rPr>
          <w:b/>
          <w:sz w:val="28"/>
          <w:szCs w:val="28"/>
        </w:rPr>
      </w:pPr>
    </w:p>
    <w:tbl>
      <w:tblPr>
        <w:tblW w:w="0" w:type="auto"/>
        <w:tblLook w:val="00A0" w:firstRow="1" w:lastRow="0" w:firstColumn="1" w:lastColumn="0" w:noHBand="0" w:noVBand="0"/>
      </w:tblPr>
      <w:tblGrid>
        <w:gridCol w:w="6771"/>
      </w:tblGrid>
      <w:tr w:rsidR="0011584C" w:rsidRPr="009710EF" w:rsidTr="00755250">
        <w:tc>
          <w:tcPr>
            <w:tcW w:w="6771" w:type="dxa"/>
          </w:tcPr>
          <w:p w:rsidR="0011584C" w:rsidRPr="009710EF" w:rsidRDefault="0011584C" w:rsidP="00926E55">
            <w:pPr>
              <w:autoSpaceDE w:val="0"/>
              <w:autoSpaceDN w:val="0"/>
              <w:adjustRightInd w:val="0"/>
              <w:rPr>
                <w:b/>
                <w:sz w:val="28"/>
                <w:szCs w:val="28"/>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00926E55">
              <w:rPr>
                <w:b/>
                <w:bCs/>
                <w:sz w:val="28"/>
                <w:szCs w:val="28"/>
                <w:lang w:eastAsia="en-US"/>
              </w:rPr>
              <w:t>В</w:t>
            </w:r>
            <w:r w:rsidR="00926E55" w:rsidRPr="00926E55">
              <w:rPr>
                <w:b/>
                <w:bCs/>
                <w:sz w:val="28"/>
                <w:szCs w:val="28"/>
                <w:lang w:eastAsia="en-US"/>
              </w:rPr>
              <w:t>ыдач</w:t>
            </w:r>
            <w:r w:rsidR="00926E55">
              <w:rPr>
                <w:b/>
                <w:bCs/>
                <w:sz w:val="28"/>
                <w:szCs w:val="28"/>
                <w:lang w:eastAsia="en-US"/>
              </w:rPr>
              <w:t>а</w:t>
            </w:r>
            <w:r w:rsidR="00926E55" w:rsidRPr="00926E55">
              <w:rPr>
                <w:b/>
                <w:bCs/>
                <w:sz w:val="28"/>
                <w:szCs w:val="28"/>
                <w:lang w:eastAsia="en-US"/>
              </w:rPr>
              <w:t xml:space="preserve"> разрешений, пе</w:t>
            </w:r>
            <w:r w:rsidR="00926E55">
              <w:rPr>
                <w:b/>
                <w:bCs/>
                <w:sz w:val="28"/>
                <w:szCs w:val="28"/>
                <w:lang w:eastAsia="en-US"/>
              </w:rPr>
              <w:t>реоформление разрешений и выдача</w:t>
            </w:r>
            <w:r w:rsidR="00926E55" w:rsidRPr="00926E55">
              <w:rPr>
                <w:b/>
                <w:bCs/>
                <w:sz w:val="28"/>
                <w:szCs w:val="28"/>
                <w:lang w:eastAsia="en-US"/>
              </w:rPr>
              <w:t xml:space="preserve"> дубликатов разрешений на осуществление деятельности по перевозке пассажиров и багажа легковым такси</w:t>
            </w:r>
            <w:r w:rsidRPr="001B4B1E">
              <w:rPr>
                <w:b/>
                <w:bCs/>
                <w:sz w:val="28"/>
                <w:szCs w:val="28"/>
                <w:lang w:eastAsia="en-US"/>
              </w:rPr>
              <w:t>»</w:t>
            </w:r>
          </w:p>
        </w:tc>
      </w:tr>
    </w:tbl>
    <w:p w:rsidR="0011584C" w:rsidRPr="009710EF" w:rsidRDefault="0011584C" w:rsidP="00A54816">
      <w:pPr>
        <w:pStyle w:val="11"/>
        <w:rPr>
          <w:szCs w:val="28"/>
        </w:rPr>
      </w:pPr>
    </w:p>
    <w:p w:rsidR="0011584C" w:rsidRPr="009710EF" w:rsidRDefault="0011584C" w:rsidP="00A54816">
      <w:pPr>
        <w:pStyle w:val="11"/>
        <w:rPr>
          <w:szCs w:val="28"/>
        </w:rPr>
      </w:pPr>
    </w:p>
    <w:p w:rsidR="0011584C" w:rsidRPr="00BE349B" w:rsidRDefault="0011584C" w:rsidP="0001613D">
      <w:pPr>
        <w:ind w:firstLine="709"/>
        <w:jc w:val="both"/>
        <w:rPr>
          <w:sz w:val="28"/>
          <w:szCs w:val="28"/>
        </w:rPr>
      </w:pPr>
      <w:r w:rsidRPr="00BE349B">
        <w:rPr>
          <w:sz w:val="28"/>
          <w:szCs w:val="28"/>
        </w:rPr>
        <w:t>В соответствии с постановлением Правительства Саратовской области от 17.07.2007</w:t>
      </w:r>
      <w:r w:rsidR="008443A6">
        <w:rPr>
          <w:sz w:val="28"/>
          <w:szCs w:val="28"/>
        </w:rPr>
        <w:t xml:space="preserve"> года</w:t>
      </w:r>
      <w:r w:rsidRPr="00BE349B">
        <w:rPr>
          <w:sz w:val="28"/>
          <w:szCs w:val="28"/>
        </w:rPr>
        <w:t xml:space="preserve">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w:t>
      </w:r>
      <w:r w:rsidR="00B06446">
        <w:rPr>
          <w:sz w:val="28"/>
          <w:szCs w:val="28"/>
        </w:rPr>
        <w:t xml:space="preserve">хозяйства Саратовской области», </w:t>
      </w:r>
      <w:r w:rsidRPr="00BE349B">
        <w:rPr>
          <w:sz w:val="28"/>
          <w:szCs w:val="28"/>
        </w:rPr>
        <w:t>ПРИКАЗЫВАЮ:</w:t>
      </w:r>
    </w:p>
    <w:p w:rsidR="00926E55" w:rsidRDefault="0011584C" w:rsidP="00A54816">
      <w:pPr>
        <w:tabs>
          <w:tab w:val="left" w:pos="1080"/>
        </w:tabs>
        <w:ind w:firstLine="709"/>
        <w:jc w:val="both"/>
      </w:pPr>
      <w:r w:rsidRPr="00BE349B">
        <w:rPr>
          <w:sz w:val="28"/>
          <w:szCs w:val="28"/>
        </w:rPr>
        <w:t xml:space="preserve">1. Утвердить административный </w:t>
      </w:r>
      <w:hyperlink r:id="rId9" w:history="1">
        <w:r w:rsidRPr="00BE349B">
          <w:rPr>
            <w:sz w:val="28"/>
            <w:szCs w:val="28"/>
          </w:rPr>
          <w:t>регламент</w:t>
        </w:r>
      </w:hyperlink>
      <w:r w:rsidRPr="00BE349B">
        <w:rPr>
          <w:sz w:val="28"/>
          <w:szCs w:val="28"/>
        </w:rPr>
        <w:t xml:space="preserve"> по предоставлению </w:t>
      </w:r>
      <w:r w:rsidR="00B06446" w:rsidRPr="00B06446">
        <w:rPr>
          <w:sz w:val="28"/>
          <w:szCs w:val="28"/>
        </w:rPr>
        <w:t>министерством транспорта и дорожного хозяйства Саратовской области</w:t>
      </w:r>
      <w:r w:rsidR="00B06446">
        <w:rPr>
          <w:sz w:val="28"/>
          <w:szCs w:val="28"/>
        </w:rPr>
        <w:t xml:space="preserve"> </w:t>
      </w:r>
      <w:r w:rsidRPr="00BE349B">
        <w:rPr>
          <w:sz w:val="28"/>
          <w:szCs w:val="28"/>
        </w:rPr>
        <w:t xml:space="preserve">государственной услуги </w:t>
      </w:r>
      <w:r w:rsidRPr="00BE349B">
        <w:rPr>
          <w:bCs/>
          <w:sz w:val="28"/>
          <w:szCs w:val="28"/>
          <w:lang w:eastAsia="en-US"/>
        </w:rPr>
        <w:t>«</w:t>
      </w:r>
      <w:r w:rsidR="00B06446" w:rsidRPr="00B06446">
        <w:rPr>
          <w:bCs/>
          <w:sz w:val="28"/>
          <w:szCs w:val="28"/>
          <w:lang w:eastAsia="en-US"/>
        </w:rPr>
        <w:t>Выдача разрешений, переоформление разрешений и выдача дубликатов разрешений на осуществление деятельности по перевозке пас</w:t>
      </w:r>
      <w:r w:rsidR="00B06446">
        <w:rPr>
          <w:bCs/>
          <w:sz w:val="28"/>
          <w:szCs w:val="28"/>
          <w:lang w:eastAsia="en-US"/>
        </w:rPr>
        <w:t>сажиров и багажа легковым такси»</w:t>
      </w:r>
      <w:r w:rsidR="00B06446" w:rsidRPr="00B06446">
        <w:rPr>
          <w:bCs/>
          <w:sz w:val="28"/>
          <w:szCs w:val="28"/>
          <w:lang w:eastAsia="en-US"/>
        </w:rPr>
        <w:t xml:space="preserve"> в новой редакции согласно приложению</w:t>
      </w:r>
      <w:r w:rsidRPr="00BE349B">
        <w:rPr>
          <w:sz w:val="28"/>
          <w:szCs w:val="28"/>
        </w:rPr>
        <w:t>.</w:t>
      </w:r>
      <w:r w:rsidR="00926E55" w:rsidRPr="00926E55">
        <w:t xml:space="preserve"> </w:t>
      </w:r>
    </w:p>
    <w:p w:rsidR="007773DA" w:rsidRDefault="00926E55" w:rsidP="00B06446">
      <w:pPr>
        <w:tabs>
          <w:tab w:val="left" w:pos="1080"/>
        </w:tabs>
        <w:ind w:firstLine="709"/>
        <w:jc w:val="both"/>
        <w:rPr>
          <w:sz w:val="28"/>
          <w:szCs w:val="28"/>
        </w:rPr>
      </w:pPr>
      <w:r w:rsidRPr="007773DA">
        <w:rPr>
          <w:sz w:val="28"/>
          <w:szCs w:val="28"/>
        </w:rPr>
        <w:t xml:space="preserve">2. </w:t>
      </w:r>
      <w:r w:rsidRPr="00926E55">
        <w:rPr>
          <w:sz w:val="28"/>
          <w:szCs w:val="28"/>
        </w:rPr>
        <w:t>Признать утратившим</w:t>
      </w:r>
      <w:r w:rsidR="007773DA">
        <w:rPr>
          <w:sz w:val="28"/>
          <w:szCs w:val="28"/>
        </w:rPr>
        <w:t>и</w:t>
      </w:r>
      <w:r w:rsidRPr="00926E55">
        <w:rPr>
          <w:sz w:val="28"/>
          <w:szCs w:val="28"/>
        </w:rPr>
        <w:t xml:space="preserve"> силу</w:t>
      </w:r>
      <w:r w:rsidR="00E1533A">
        <w:rPr>
          <w:sz w:val="28"/>
          <w:szCs w:val="28"/>
        </w:rPr>
        <w:t>:</w:t>
      </w:r>
      <w:r w:rsidRPr="00926E55">
        <w:rPr>
          <w:sz w:val="28"/>
          <w:szCs w:val="28"/>
        </w:rPr>
        <w:t xml:space="preserve"> </w:t>
      </w:r>
    </w:p>
    <w:p w:rsidR="007773DA" w:rsidRDefault="00B06446" w:rsidP="00B06446">
      <w:pPr>
        <w:tabs>
          <w:tab w:val="left" w:pos="1080"/>
        </w:tabs>
        <w:ind w:firstLine="709"/>
        <w:jc w:val="both"/>
        <w:rPr>
          <w:sz w:val="28"/>
          <w:szCs w:val="28"/>
        </w:rPr>
      </w:pPr>
      <w:r>
        <w:rPr>
          <w:sz w:val="28"/>
          <w:szCs w:val="28"/>
        </w:rPr>
        <w:t>п</w:t>
      </w:r>
      <w:r w:rsidRPr="00B06446">
        <w:rPr>
          <w:sz w:val="28"/>
          <w:szCs w:val="28"/>
        </w:rPr>
        <w:t>риказ министерства транспорта и дорожного хозяйства Саратовской</w:t>
      </w:r>
      <w:r>
        <w:rPr>
          <w:sz w:val="28"/>
          <w:szCs w:val="28"/>
        </w:rPr>
        <w:t xml:space="preserve"> области от </w:t>
      </w:r>
      <w:r w:rsidRPr="00B06446">
        <w:rPr>
          <w:sz w:val="28"/>
          <w:szCs w:val="28"/>
        </w:rPr>
        <w:t>5</w:t>
      </w:r>
      <w:r>
        <w:rPr>
          <w:sz w:val="28"/>
          <w:szCs w:val="28"/>
        </w:rPr>
        <w:t xml:space="preserve"> августа </w:t>
      </w:r>
      <w:r w:rsidRPr="00B06446">
        <w:rPr>
          <w:sz w:val="28"/>
          <w:szCs w:val="28"/>
        </w:rPr>
        <w:t>2014</w:t>
      </w:r>
      <w:r>
        <w:rPr>
          <w:sz w:val="28"/>
          <w:szCs w:val="28"/>
        </w:rPr>
        <w:t xml:space="preserve"> года</w:t>
      </w:r>
      <w:r w:rsidRPr="00B06446">
        <w:rPr>
          <w:sz w:val="28"/>
          <w:szCs w:val="28"/>
        </w:rPr>
        <w:t xml:space="preserve"> </w:t>
      </w:r>
      <w:r>
        <w:rPr>
          <w:sz w:val="28"/>
          <w:szCs w:val="28"/>
        </w:rPr>
        <w:t>№</w:t>
      </w:r>
      <w:r w:rsidRPr="00B06446">
        <w:rPr>
          <w:sz w:val="28"/>
          <w:szCs w:val="28"/>
        </w:rPr>
        <w:t xml:space="preserve"> 01-02-08/47</w:t>
      </w:r>
      <w:r>
        <w:rPr>
          <w:sz w:val="28"/>
          <w:szCs w:val="28"/>
        </w:rPr>
        <w:t xml:space="preserve"> «</w:t>
      </w:r>
      <w:r w:rsidRPr="00B06446">
        <w:rPr>
          <w:sz w:val="28"/>
          <w:szCs w:val="28"/>
        </w:rPr>
        <w:t xml:space="preserve">Об утверждении административного регламента по предоставлению министерством транспорта и дорожного хозяйства Саратовской </w:t>
      </w:r>
      <w:r>
        <w:rPr>
          <w:sz w:val="28"/>
          <w:szCs w:val="28"/>
        </w:rPr>
        <w:t>области государственной услуги «</w:t>
      </w:r>
      <w:r w:rsidRPr="00B06446">
        <w:rPr>
          <w:sz w:val="28"/>
          <w:szCs w:val="28"/>
        </w:rPr>
        <w:t>Выдача разрешений, переоформление разрешений и выдача дубликатов разрешений на осуществление деятельности по перевозке пассажиров и багажа легковым такси</w:t>
      </w:r>
      <w:r>
        <w:rPr>
          <w:sz w:val="28"/>
          <w:szCs w:val="28"/>
        </w:rPr>
        <w:t>»</w:t>
      </w:r>
      <w:r w:rsidR="007773DA">
        <w:rPr>
          <w:sz w:val="28"/>
          <w:szCs w:val="28"/>
        </w:rPr>
        <w:t>;</w:t>
      </w:r>
    </w:p>
    <w:p w:rsidR="00E1533A" w:rsidRDefault="00E1533A" w:rsidP="00E1533A">
      <w:pPr>
        <w:tabs>
          <w:tab w:val="left" w:pos="1080"/>
        </w:tabs>
        <w:ind w:firstLine="709"/>
        <w:jc w:val="both"/>
        <w:rPr>
          <w:sz w:val="28"/>
          <w:szCs w:val="28"/>
          <w:highlight w:val="cyan"/>
        </w:rPr>
      </w:pPr>
      <w:r>
        <w:rPr>
          <w:sz w:val="28"/>
          <w:szCs w:val="28"/>
        </w:rPr>
        <w:lastRenderedPageBreak/>
        <w:t>п</w:t>
      </w:r>
      <w:r w:rsidRPr="00E1533A">
        <w:rPr>
          <w:sz w:val="28"/>
          <w:szCs w:val="28"/>
        </w:rPr>
        <w:t>риказ министерства транспорта и дорожного хозяйства Саратовской области от 12</w:t>
      </w:r>
      <w:r>
        <w:rPr>
          <w:sz w:val="28"/>
          <w:szCs w:val="28"/>
        </w:rPr>
        <w:t xml:space="preserve"> сентября </w:t>
      </w:r>
      <w:r w:rsidRPr="00E1533A">
        <w:rPr>
          <w:sz w:val="28"/>
          <w:szCs w:val="28"/>
        </w:rPr>
        <w:t>2014</w:t>
      </w:r>
      <w:r>
        <w:rPr>
          <w:sz w:val="28"/>
          <w:szCs w:val="28"/>
        </w:rPr>
        <w:t xml:space="preserve"> года №</w:t>
      </w:r>
      <w:r w:rsidRPr="00E1533A">
        <w:rPr>
          <w:sz w:val="28"/>
          <w:szCs w:val="28"/>
        </w:rPr>
        <w:t xml:space="preserve"> 01-02-08/101</w:t>
      </w:r>
      <w:r>
        <w:rPr>
          <w:sz w:val="28"/>
          <w:szCs w:val="28"/>
        </w:rPr>
        <w:t xml:space="preserve"> «</w:t>
      </w:r>
      <w:r w:rsidRPr="00E1533A">
        <w:rPr>
          <w:sz w:val="28"/>
          <w:szCs w:val="28"/>
        </w:rPr>
        <w:t>О приостановлении пунктов 1.8; 1.12; 3.16; 3.20 приложения к приказу министерства транспорта и дорожного хозяйства Саратовской области от 5 августа 2014 г</w:t>
      </w:r>
      <w:r>
        <w:rPr>
          <w:sz w:val="28"/>
          <w:szCs w:val="28"/>
        </w:rPr>
        <w:t>ода</w:t>
      </w:r>
      <w:r w:rsidRPr="00E1533A">
        <w:rPr>
          <w:sz w:val="28"/>
          <w:szCs w:val="28"/>
        </w:rPr>
        <w:t xml:space="preserve"> </w:t>
      </w:r>
      <w:r>
        <w:rPr>
          <w:sz w:val="28"/>
          <w:szCs w:val="28"/>
        </w:rPr>
        <w:t>№</w:t>
      </w:r>
      <w:r w:rsidRPr="00E1533A">
        <w:rPr>
          <w:sz w:val="28"/>
          <w:szCs w:val="28"/>
        </w:rPr>
        <w:t xml:space="preserve"> 01-02-08/47</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хозяйства Саратовской области от 26</w:t>
      </w:r>
      <w:r>
        <w:rPr>
          <w:sz w:val="28"/>
          <w:szCs w:val="28"/>
        </w:rPr>
        <w:t xml:space="preserve"> июня </w:t>
      </w:r>
      <w:r w:rsidRPr="00E1533A">
        <w:rPr>
          <w:sz w:val="28"/>
          <w:szCs w:val="28"/>
        </w:rPr>
        <w:t>2015</w:t>
      </w:r>
      <w:r>
        <w:rPr>
          <w:sz w:val="28"/>
          <w:szCs w:val="28"/>
        </w:rPr>
        <w:t xml:space="preserve"> года </w:t>
      </w:r>
      <w:r w:rsidRPr="00E1533A">
        <w:rPr>
          <w:sz w:val="28"/>
          <w:szCs w:val="28"/>
        </w:rPr>
        <w:t xml:space="preserve"> </w:t>
      </w:r>
      <w:r>
        <w:rPr>
          <w:sz w:val="28"/>
          <w:szCs w:val="28"/>
        </w:rPr>
        <w:t>№</w:t>
      </w:r>
      <w:r w:rsidRPr="00E1533A">
        <w:rPr>
          <w:sz w:val="28"/>
          <w:szCs w:val="28"/>
        </w:rPr>
        <w:t xml:space="preserve"> 01-02-08/164</w:t>
      </w:r>
      <w:r>
        <w:rPr>
          <w:sz w:val="28"/>
          <w:szCs w:val="28"/>
        </w:rPr>
        <w:t xml:space="preserve"> «</w:t>
      </w:r>
      <w:r w:rsidRPr="00E1533A">
        <w:rPr>
          <w:sz w:val="28"/>
          <w:szCs w:val="28"/>
        </w:rPr>
        <w:t>О внесении изменений в приказ министерства транспорта и дорожного хозяйства Саратовс</w:t>
      </w:r>
      <w:r>
        <w:rPr>
          <w:sz w:val="28"/>
          <w:szCs w:val="28"/>
        </w:rPr>
        <w:t>кой области от 5 августа 2014 года</w:t>
      </w:r>
      <w:r w:rsidRPr="00E1533A">
        <w:rPr>
          <w:sz w:val="28"/>
          <w:szCs w:val="28"/>
        </w:rPr>
        <w:t xml:space="preserve"> </w:t>
      </w:r>
      <w:r>
        <w:rPr>
          <w:sz w:val="28"/>
          <w:szCs w:val="28"/>
        </w:rPr>
        <w:t>№</w:t>
      </w:r>
      <w:r w:rsidRPr="00E1533A">
        <w:rPr>
          <w:sz w:val="28"/>
          <w:szCs w:val="28"/>
        </w:rPr>
        <w:t xml:space="preserve"> 01-02-08/47</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хозяйства Саратовской области от 19</w:t>
      </w:r>
      <w:r>
        <w:rPr>
          <w:sz w:val="28"/>
          <w:szCs w:val="28"/>
        </w:rPr>
        <w:t xml:space="preserve"> ноября </w:t>
      </w:r>
      <w:r w:rsidRPr="00E1533A">
        <w:rPr>
          <w:sz w:val="28"/>
          <w:szCs w:val="28"/>
        </w:rPr>
        <w:t>2015</w:t>
      </w:r>
      <w:r>
        <w:rPr>
          <w:sz w:val="28"/>
          <w:szCs w:val="28"/>
        </w:rPr>
        <w:t xml:space="preserve"> года</w:t>
      </w:r>
      <w:r w:rsidRPr="00E1533A">
        <w:rPr>
          <w:sz w:val="28"/>
          <w:szCs w:val="28"/>
        </w:rPr>
        <w:t xml:space="preserve"> </w:t>
      </w:r>
      <w:r>
        <w:rPr>
          <w:sz w:val="28"/>
          <w:szCs w:val="28"/>
        </w:rPr>
        <w:t>№</w:t>
      </w:r>
      <w:r w:rsidRPr="00E1533A">
        <w:rPr>
          <w:sz w:val="28"/>
          <w:szCs w:val="28"/>
        </w:rPr>
        <w:t xml:space="preserve"> 01-02-08/392</w:t>
      </w:r>
      <w:r>
        <w:rPr>
          <w:sz w:val="28"/>
          <w:szCs w:val="28"/>
        </w:rPr>
        <w:t xml:space="preserve"> «</w:t>
      </w:r>
      <w:r w:rsidRPr="00E1533A">
        <w:rPr>
          <w:sz w:val="28"/>
          <w:szCs w:val="28"/>
        </w:rPr>
        <w:t>О внесении изменений в приказ министерства транспорта и дорожного хозяйства Саратовской области от 5 августа 2014</w:t>
      </w:r>
      <w:r>
        <w:rPr>
          <w:sz w:val="28"/>
          <w:szCs w:val="28"/>
        </w:rPr>
        <w:t>года</w:t>
      </w:r>
      <w:r w:rsidRPr="00E1533A">
        <w:rPr>
          <w:sz w:val="28"/>
          <w:szCs w:val="28"/>
        </w:rPr>
        <w:t xml:space="preserve"> </w:t>
      </w:r>
      <w:r>
        <w:rPr>
          <w:sz w:val="28"/>
          <w:szCs w:val="28"/>
        </w:rPr>
        <w:t>№</w:t>
      </w:r>
      <w:r w:rsidRPr="00E1533A">
        <w:rPr>
          <w:sz w:val="28"/>
          <w:szCs w:val="28"/>
        </w:rPr>
        <w:t xml:space="preserve"> 01-02-08/47</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хозяйства Саратовской области от 27</w:t>
      </w:r>
      <w:r>
        <w:rPr>
          <w:sz w:val="28"/>
          <w:szCs w:val="28"/>
        </w:rPr>
        <w:t xml:space="preserve"> июня </w:t>
      </w:r>
      <w:r w:rsidRPr="00E1533A">
        <w:rPr>
          <w:sz w:val="28"/>
          <w:szCs w:val="28"/>
        </w:rPr>
        <w:t>2016</w:t>
      </w:r>
      <w:r>
        <w:rPr>
          <w:sz w:val="28"/>
          <w:szCs w:val="28"/>
        </w:rPr>
        <w:t xml:space="preserve"> года</w:t>
      </w:r>
      <w:r w:rsidRPr="00E1533A">
        <w:rPr>
          <w:sz w:val="28"/>
          <w:szCs w:val="28"/>
        </w:rPr>
        <w:t xml:space="preserve"> </w:t>
      </w:r>
      <w:r>
        <w:rPr>
          <w:sz w:val="28"/>
          <w:szCs w:val="28"/>
        </w:rPr>
        <w:t>№</w:t>
      </w:r>
      <w:r w:rsidRPr="00E1533A">
        <w:rPr>
          <w:sz w:val="28"/>
          <w:szCs w:val="28"/>
        </w:rPr>
        <w:t xml:space="preserve"> 01-01-12/180</w:t>
      </w:r>
      <w:r>
        <w:rPr>
          <w:sz w:val="28"/>
          <w:szCs w:val="28"/>
        </w:rPr>
        <w:t xml:space="preserve"> «</w:t>
      </w:r>
      <w:r w:rsidRPr="00E1533A">
        <w:rPr>
          <w:sz w:val="28"/>
          <w:szCs w:val="28"/>
        </w:rPr>
        <w:t xml:space="preserve">О внесении изменений в приказ министерства транспорта и дорожного хозяйства Саратовской области от 5 августа 2014 года </w:t>
      </w:r>
      <w:r>
        <w:rPr>
          <w:sz w:val="28"/>
          <w:szCs w:val="28"/>
        </w:rPr>
        <w:t>№</w:t>
      </w:r>
      <w:r w:rsidRPr="00E1533A">
        <w:rPr>
          <w:sz w:val="28"/>
          <w:szCs w:val="28"/>
        </w:rPr>
        <w:t xml:space="preserve"> 01-02-08/47</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хозяйства Саратовской области от 26</w:t>
      </w:r>
      <w:r>
        <w:rPr>
          <w:sz w:val="28"/>
          <w:szCs w:val="28"/>
        </w:rPr>
        <w:t xml:space="preserve"> июня </w:t>
      </w:r>
      <w:r w:rsidRPr="00E1533A">
        <w:rPr>
          <w:sz w:val="28"/>
          <w:szCs w:val="28"/>
        </w:rPr>
        <w:t>2017</w:t>
      </w:r>
      <w:r>
        <w:rPr>
          <w:sz w:val="28"/>
          <w:szCs w:val="28"/>
        </w:rPr>
        <w:t xml:space="preserve"> года</w:t>
      </w:r>
      <w:r w:rsidRPr="00E1533A">
        <w:rPr>
          <w:sz w:val="28"/>
          <w:szCs w:val="28"/>
        </w:rPr>
        <w:t xml:space="preserve"> </w:t>
      </w:r>
      <w:r>
        <w:rPr>
          <w:sz w:val="28"/>
          <w:szCs w:val="28"/>
        </w:rPr>
        <w:t>№</w:t>
      </w:r>
      <w:r w:rsidRPr="00E1533A">
        <w:rPr>
          <w:sz w:val="28"/>
          <w:szCs w:val="28"/>
        </w:rPr>
        <w:t xml:space="preserve"> 01-01-12/140</w:t>
      </w:r>
      <w:r>
        <w:rPr>
          <w:sz w:val="28"/>
          <w:szCs w:val="28"/>
        </w:rPr>
        <w:t xml:space="preserve"> «</w:t>
      </w:r>
      <w:r w:rsidRPr="00E1533A">
        <w:rPr>
          <w:sz w:val="28"/>
          <w:szCs w:val="28"/>
        </w:rPr>
        <w:t>О внесении изменений в приказ министерства транспорта и дорожного хозяйства Саратовской области от 5 августа 2014 года</w:t>
      </w:r>
      <w:r>
        <w:rPr>
          <w:sz w:val="28"/>
          <w:szCs w:val="28"/>
        </w:rPr>
        <w:t xml:space="preserve"> №</w:t>
      </w:r>
      <w:r w:rsidRPr="00E1533A">
        <w:rPr>
          <w:sz w:val="28"/>
          <w:szCs w:val="28"/>
        </w:rPr>
        <w:t xml:space="preserve"> 01-02-08/47</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хозяйства Саратовской области от 17</w:t>
      </w:r>
      <w:r>
        <w:rPr>
          <w:sz w:val="28"/>
          <w:szCs w:val="28"/>
        </w:rPr>
        <w:t xml:space="preserve"> июля </w:t>
      </w:r>
      <w:r w:rsidRPr="00E1533A">
        <w:rPr>
          <w:sz w:val="28"/>
          <w:szCs w:val="28"/>
        </w:rPr>
        <w:t>2017</w:t>
      </w:r>
      <w:r>
        <w:rPr>
          <w:sz w:val="28"/>
          <w:szCs w:val="28"/>
        </w:rPr>
        <w:t xml:space="preserve"> года</w:t>
      </w:r>
      <w:r w:rsidRPr="00E1533A">
        <w:rPr>
          <w:sz w:val="28"/>
          <w:szCs w:val="28"/>
        </w:rPr>
        <w:t xml:space="preserve"> </w:t>
      </w:r>
      <w:r>
        <w:rPr>
          <w:sz w:val="28"/>
          <w:szCs w:val="28"/>
        </w:rPr>
        <w:t>№</w:t>
      </w:r>
      <w:r w:rsidRPr="00E1533A">
        <w:rPr>
          <w:sz w:val="28"/>
          <w:szCs w:val="28"/>
        </w:rPr>
        <w:t xml:space="preserve"> 01-01-12/163</w:t>
      </w:r>
      <w:r>
        <w:rPr>
          <w:sz w:val="28"/>
          <w:szCs w:val="28"/>
        </w:rPr>
        <w:t xml:space="preserve"> «</w:t>
      </w:r>
      <w:r w:rsidRPr="00E1533A">
        <w:rPr>
          <w:sz w:val="28"/>
          <w:szCs w:val="28"/>
        </w:rPr>
        <w:t xml:space="preserve">О внесении изменений в приказ министерства транспорта и дорожного хозяйства Саратовской </w:t>
      </w:r>
      <w:r>
        <w:rPr>
          <w:sz w:val="28"/>
          <w:szCs w:val="28"/>
        </w:rPr>
        <w:t>области от 5 августа 2014 года №</w:t>
      </w:r>
      <w:r w:rsidRPr="00E1533A">
        <w:rPr>
          <w:sz w:val="28"/>
          <w:szCs w:val="28"/>
        </w:rPr>
        <w:t xml:space="preserve"> 01-02-08/47</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w:t>
      </w:r>
      <w:r w:rsidR="00E20ED1">
        <w:rPr>
          <w:sz w:val="28"/>
          <w:szCs w:val="28"/>
        </w:rPr>
        <w:t xml:space="preserve">зяйства Саратовской области от </w:t>
      </w:r>
      <w:r w:rsidRPr="00E1533A">
        <w:rPr>
          <w:sz w:val="28"/>
          <w:szCs w:val="28"/>
        </w:rPr>
        <w:t>7</w:t>
      </w:r>
      <w:r w:rsidR="00E20ED1">
        <w:rPr>
          <w:sz w:val="28"/>
          <w:szCs w:val="28"/>
        </w:rPr>
        <w:t xml:space="preserve"> ноября </w:t>
      </w:r>
      <w:r w:rsidRPr="00E1533A">
        <w:rPr>
          <w:sz w:val="28"/>
          <w:szCs w:val="28"/>
        </w:rPr>
        <w:t>2017</w:t>
      </w:r>
      <w:r w:rsidR="00E20ED1">
        <w:rPr>
          <w:sz w:val="28"/>
          <w:szCs w:val="28"/>
        </w:rPr>
        <w:t xml:space="preserve"> года</w:t>
      </w:r>
      <w:r w:rsidRPr="00E1533A">
        <w:rPr>
          <w:sz w:val="28"/>
          <w:szCs w:val="28"/>
        </w:rPr>
        <w:t xml:space="preserve"> </w:t>
      </w:r>
      <w:r w:rsidR="00E20ED1">
        <w:rPr>
          <w:sz w:val="28"/>
          <w:szCs w:val="28"/>
        </w:rPr>
        <w:t>№</w:t>
      </w:r>
      <w:r w:rsidRPr="00E1533A">
        <w:rPr>
          <w:sz w:val="28"/>
          <w:szCs w:val="28"/>
        </w:rPr>
        <w:t xml:space="preserve"> 01-01-12/257</w:t>
      </w:r>
      <w:r w:rsidR="00E20ED1">
        <w:rPr>
          <w:sz w:val="28"/>
          <w:szCs w:val="28"/>
        </w:rPr>
        <w:t xml:space="preserve"> «</w:t>
      </w:r>
      <w:r w:rsidRPr="00E1533A">
        <w:rPr>
          <w:sz w:val="28"/>
          <w:szCs w:val="28"/>
        </w:rPr>
        <w:t xml:space="preserve">О внесении изменений в приказ министерства транспорта и дорожного хозяйства Саратовской </w:t>
      </w:r>
      <w:r w:rsidR="00E20ED1">
        <w:rPr>
          <w:sz w:val="28"/>
          <w:szCs w:val="28"/>
        </w:rPr>
        <w:t>области от 5 августа 2014 года № 01-02-08/47»;</w:t>
      </w:r>
      <w:r w:rsidRPr="00E1533A">
        <w:rPr>
          <w:sz w:val="28"/>
          <w:szCs w:val="28"/>
          <w:highlight w:val="cyan"/>
        </w:rPr>
        <w:t xml:space="preserve"> </w:t>
      </w:r>
    </w:p>
    <w:p w:rsidR="00E1533A" w:rsidRDefault="00E20ED1" w:rsidP="00E1533A">
      <w:pPr>
        <w:tabs>
          <w:tab w:val="left" w:pos="1080"/>
        </w:tabs>
        <w:ind w:firstLine="709"/>
        <w:jc w:val="both"/>
        <w:rPr>
          <w:sz w:val="28"/>
          <w:szCs w:val="28"/>
          <w:highlight w:val="cyan"/>
        </w:rPr>
      </w:pPr>
      <w:r>
        <w:rPr>
          <w:sz w:val="28"/>
          <w:szCs w:val="28"/>
        </w:rPr>
        <w:t>п</w:t>
      </w:r>
      <w:r w:rsidR="00E1533A" w:rsidRPr="00E1533A">
        <w:rPr>
          <w:sz w:val="28"/>
          <w:szCs w:val="28"/>
        </w:rPr>
        <w:t>риказ министерства транспорта и дорожного хозяйства Саратовской области от 27</w:t>
      </w:r>
      <w:r>
        <w:rPr>
          <w:sz w:val="28"/>
          <w:szCs w:val="28"/>
        </w:rPr>
        <w:t xml:space="preserve"> февраля </w:t>
      </w:r>
      <w:r w:rsidR="00E1533A" w:rsidRPr="00E1533A">
        <w:rPr>
          <w:sz w:val="28"/>
          <w:szCs w:val="28"/>
        </w:rPr>
        <w:t>2018</w:t>
      </w:r>
      <w:r>
        <w:rPr>
          <w:sz w:val="28"/>
          <w:szCs w:val="28"/>
        </w:rPr>
        <w:t xml:space="preserve"> года №</w:t>
      </w:r>
      <w:r w:rsidR="00E1533A" w:rsidRPr="00E1533A">
        <w:rPr>
          <w:sz w:val="28"/>
          <w:szCs w:val="28"/>
        </w:rPr>
        <w:t xml:space="preserve"> 01-01-12/48</w:t>
      </w:r>
      <w:r>
        <w:rPr>
          <w:sz w:val="28"/>
          <w:szCs w:val="28"/>
        </w:rPr>
        <w:t xml:space="preserve"> «</w:t>
      </w:r>
      <w:r w:rsidR="00E1533A" w:rsidRPr="00E1533A">
        <w:rPr>
          <w:sz w:val="28"/>
          <w:szCs w:val="28"/>
        </w:rPr>
        <w:t xml:space="preserve">О внесении изменений в приказ министерства транспорта и дорожного хозяйства Саратовской </w:t>
      </w:r>
      <w:r>
        <w:rPr>
          <w:sz w:val="28"/>
          <w:szCs w:val="28"/>
        </w:rPr>
        <w:t>области от 5 августа 2014 года №</w:t>
      </w:r>
      <w:r w:rsidR="00E1533A" w:rsidRPr="00E1533A">
        <w:rPr>
          <w:sz w:val="28"/>
          <w:szCs w:val="28"/>
        </w:rPr>
        <w:t xml:space="preserve"> 01-02-08/47</w:t>
      </w:r>
      <w:r>
        <w:rPr>
          <w:sz w:val="28"/>
          <w:szCs w:val="28"/>
        </w:rPr>
        <w:t>»;</w:t>
      </w:r>
      <w:r w:rsidR="00E1533A" w:rsidRPr="00E1533A">
        <w:rPr>
          <w:sz w:val="28"/>
          <w:szCs w:val="28"/>
          <w:highlight w:val="cyan"/>
        </w:rPr>
        <w:t xml:space="preserve"> </w:t>
      </w:r>
    </w:p>
    <w:p w:rsidR="00E20ED1" w:rsidRDefault="00E20ED1" w:rsidP="00E20ED1">
      <w:pPr>
        <w:tabs>
          <w:tab w:val="left" w:pos="1080"/>
        </w:tabs>
        <w:ind w:firstLine="709"/>
        <w:jc w:val="both"/>
        <w:rPr>
          <w:sz w:val="28"/>
          <w:szCs w:val="28"/>
        </w:rPr>
      </w:pPr>
      <w:r>
        <w:rPr>
          <w:sz w:val="28"/>
          <w:szCs w:val="28"/>
        </w:rPr>
        <w:t>п</w:t>
      </w:r>
      <w:r w:rsidR="00E1533A" w:rsidRPr="00E1533A">
        <w:rPr>
          <w:sz w:val="28"/>
          <w:szCs w:val="28"/>
        </w:rPr>
        <w:t>риказ министерства транспорта и дорожного хозяйства Саратовской области от 18</w:t>
      </w:r>
      <w:r>
        <w:rPr>
          <w:sz w:val="28"/>
          <w:szCs w:val="28"/>
        </w:rPr>
        <w:t xml:space="preserve"> июня </w:t>
      </w:r>
      <w:r w:rsidR="00E1533A" w:rsidRPr="00E1533A">
        <w:rPr>
          <w:sz w:val="28"/>
          <w:szCs w:val="28"/>
        </w:rPr>
        <w:t>2018</w:t>
      </w:r>
      <w:r>
        <w:rPr>
          <w:sz w:val="28"/>
          <w:szCs w:val="28"/>
        </w:rPr>
        <w:t xml:space="preserve"> года</w:t>
      </w:r>
      <w:r w:rsidR="00E1533A" w:rsidRPr="00E1533A">
        <w:rPr>
          <w:sz w:val="28"/>
          <w:szCs w:val="28"/>
        </w:rPr>
        <w:t xml:space="preserve"> </w:t>
      </w:r>
      <w:r>
        <w:rPr>
          <w:sz w:val="28"/>
          <w:szCs w:val="28"/>
        </w:rPr>
        <w:t>№</w:t>
      </w:r>
      <w:r w:rsidR="00E1533A" w:rsidRPr="00E1533A">
        <w:rPr>
          <w:sz w:val="28"/>
          <w:szCs w:val="28"/>
        </w:rPr>
        <w:t xml:space="preserve"> 01-01-12/141</w:t>
      </w:r>
      <w:r>
        <w:rPr>
          <w:sz w:val="28"/>
          <w:szCs w:val="28"/>
        </w:rPr>
        <w:t xml:space="preserve"> «</w:t>
      </w:r>
      <w:r w:rsidR="00E1533A" w:rsidRPr="00E1533A">
        <w:rPr>
          <w:sz w:val="28"/>
          <w:szCs w:val="28"/>
        </w:rPr>
        <w:t xml:space="preserve">О внесении изменений в приказ министерства транспорта и дорожного хозяйства Саратовской </w:t>
      </w:r>
      <w:r>
        <w:rPr>
          <w:sz w:val="28"/>
          <w:szCs w:val="28"/>
        </w:rPr>
        <w:t>области от 5 августа 2014 года №</w:t>
      </w:r>
      <w:r w:rsidR="00E1533A" w:rsidRPr="00E1533A">
        <w:rPr>
          <w:sz w:val="28"/>
          <w:szCs w:val="28"/>
        </w:rPr>
        <w:t xml:space="preserve"> 01-02-08/47</w:t>
      </w:r>
      <w:r>
        <w:rPr>
          <w:sz w:val="28"/>
          <w:szCs w:val="28"/>
        </w:rPr>
        <w:t>»;</w:t>
      </w:r>
    </w:p>
    <w:p w:rsidR="00E20ED1" w:rsidRDefault="00E1533A" w:rsidP="00E20ED1">
      <w:pPr>
        <w:tabs>
          <w:tab w:val="left" w:pos="1080"/>
        </w:tabs>
        <w:ind w:firstLine="709"/>
        <w:jc w:val="both"/>
        <w:rPr>
          <w:sz w:val="28"/>
          <w:szCs w:val="28"/>
        </w:rPr>
      </w:pPr>
      <w:r w:rsidRPr="00E20ED1">
        <w:rPr>
          <w:sz w:val="28"/>
          <w:szCs w:val="28"/>
        </w:rPr>
        <w:t xml:space="preserve"> </w:t>
      </w:r>
      <w:r w:rsidR="00E20ED1">
        <w:rPr>
          <w:sz w:val="28"/>
          <w:szCs w:val="28"/>
        </w:rPr>
        <w:t>приказ министерства транспорта и дорожного хозяйства Саратовской области от 21 ноября 2018 года № 01-01-12/253 «О внесении изменений в приказ министерства транспорта и дорожного хозяйства Саратовской области от 5 августа 2014 года № 01-02-08/47».</w:t>
      </w:r>
    </w:p>
    <w:p w:rsidR="0011584C" w:rsidRPr="00891EF1" w:rsidRDefault="00926E55" w:rsidP="00891EF1">
      <w:pPr>
        <w:tabs>
          <w:tab w:val="left" w:pos="1080"/>
        </w:tabs>
        <w:ind w:firstLine="709"/>
        <w:jc w:val="both"/>
        <w:rPr>
          <w:sz w:val="28"/>
          <w:szCs w:val="28"/>
        </w:rPr>
      </w:pPr>
      <w:r>
        <w:rPr>
          <w:sz w:val="28"/>
          <w:szCs w:val="28"/>
        </w:rPr>
        <w:t>3</w:t>
      </w:r>
      <w:r w:rsidR="0011584C">
        <w:rPr>
          <w:sz w:val="28"/>
          <w:szCs w:val="28"/>
        </w:rPr>
        <w:t>.</w:t>
      </w:r>
      <w:r>
        <w:rPr>
          <w:sz w:val="28"/>
          <w:szCs w:val="28"/>
        </w:rPr>
        <w:t xml:space="preserve"> </w:t>
      </w:r>
      <w:r w:rsidR="00B06446" w:rsidRPr="00B06446">
        <w:rPr>
          <w:sz w:val="28"/>
          <w:szCs w:val="28"/>
        </w:rPr>
        <w:t>Отделу регионального государственного контроля в сфере перевозок пассажиров и багажа легковым такси и административной практики управления транспорта разместить приказ на официальном сайте министерства транспорт</w:t>
      </w:r>
      <w:r w:rsidR="007773DA">
        <w:rPr>
          <w:sz w:val="28"/>
          <w:szCs w:val="28"/>
        </w:rPr>
        <w:t>а и дорожного хозяйства области.</w:t>
      </w:r>
    </w:p>
    <w:p w:rsidR="007773DA" w:rsidRPr="007773DA" w:rsidRDefault="00926E55" w:rsidP="007773DA">
      <w:pPr>
        <w:tabs>
          <w:tab w:val="left" w:pos="1080"/>
        </w:tabs>
        <w:ind w:firstLine="709"/>
        <w:jc w:val="both"/>
        <w:rPr>
          <w:sz w:val="28"/>
          <w:szCs w:val="28"/>
        </w:rPr>
      </w:pPr>
      <w:r>
        <w:rPr>
          <w:sz w:val="28"/>
          <w:szCs w:val="28"/>
        </w:rPr>
        <w:t>4</w:t>
      </w:r>
      <w:r w:rsidR="007773DA">
        <w:rPr>
          <w:sz w:val="28"/>
          <w:szCs w:val="28"/>
        </w:rPr>
        <w:t xml:space="preserve">. </w:t>
      </w:r>
      <w:r w:rsidR="007773DA" w:rsidRPr="007773DA">
        <w:rPr>
          <w:sz w:val="28"/>
          <w:szCs w:val="28"/>
        </w:rPr>
        <w:t xml:space="preserve">Юридическому отделу организационно-правового управления направить копию настоящего приказа в министерство информации и печати </w:t>
      </w:r>
      <w:r w:rsidR="007773DA" w:rsidRPr="007773DA">
        <w:rPr>
          <w:sz w:val="28"/>
          <w:szCs w:val="28"/>
        </w:rPr>
        <w:lastRenderedPageBreak/>
        <w:t>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11584C" w:rsidRPr="00BE349B" w:rsidRDefault="00926E55" w:rsidP="00A54816">
      <w:pPr>
        <w:pStyle w:val="11"/>
        <w:rPr>
          <w:szCs w:val="28"/>
        </w:rPr>
      </w:pPr>
      <w:r>
        <w:rPr>
          <w:szCs w:val="28"/>
        </w:rPr>
        <w:t>5</w:t>
      </w:r>
      <w:r w:rsidR="0011584C" w:rsidRPr="00BE349B">
        <w:rPr>
          <w:szCs w:val="28"/>
        </w:rPr>
        <w:t>.</w:t>
      </w:r>
      <w:r>
        <w:rPr>
          <w:szCs w:val="28"/>
        </w:rPr>
        <w:t xml:space="preserve"> </w:t>
      </w:r>
      <w:r w:rsidR="0011584C" w:rsidRPr="00BE349B">
        <w:rPr>
          <w:szCs w:val="28"/>
        </w:rPr>
        <w:t>Контроль исполнения приказа оставляю за собой.</w:t>
      </w:r>
    </w:p>
    <w:p w:rsidR="0011584C" w:rsidRPr="00BE349B" w:rsidRDefault="0011584C" w:rsidP="00A54816">
      <w:pPr>
        <w:rPr>
          <w:sz w:val="28"/>
          <w:szCs w:val="28"/>
        </w:rPr>
      </w:pPr>
    </w:p>
    <w:p w:rsidR="0011584C" w:rsidRPr="00BE349B" w:rsidRDefault="0011584C" w:rsidP="00A54816">
      <w:pPr>
        <w:rPr>
          <w:sz w:val="28"/>
          <w:szCs w:val="28"/>
        </w:rPr>
      </w:pPr>
    </w:p>
    <w:p w:rsidR="0011584C" w:rsidRPr="00BE349B" w:rsidRDefault="0011584C"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11584C" w:rsidRPr="00BE349B" w:rsidRDefault="0011584C" w:rsidP="00A54816">
      <w:pPr>
        <w:pStyle w:val="11"/>
        <w:ind w:firstLine="0"/>
        <w:rPr>
          <w:b/>
          <w:szCs w:val="28"/>
        </w:rPr>
      </w:pPr>
    </w:p>
    <w:p w:rsidR="0011584C" w:rsidRPr="00BE349B"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8A53D4" w:rsidRDefault="008A53D4" w:rsidP="00AC44AE">
      <w:pPr>
        <w:ind w:left="284"/>
        <w:jc w:val="right"/>
      </w:pPr>
    </w:p>
    <w:p w:rsidR="008A53D4" w:rsidRDefault="008A53D4" w:rsidP="00AC44AE">
      <w:pPr>
        <w:ind w:left="284"/>
        <w:jc w:val="right"/>
      </w:pPr>
    </w:p>
    <w:p w:rsidR="008A53D4" w:rsidRDefault="008A53D4" w:rsidP="00AC44AE">
      <w:pPr>
        <w:ind w:left="284"/>
        <w:jc w:val="right"/>
      </w:pPr>
    </w:p>
    <w:p w:rsidR="0011584C" w:rsidRDefault="0011584C" w:rsidP="00AC44AE">
      <w:pPr>
        <w:ind w:left="284"/>
        <w:jc w:val="right"/>
      </w:pPr>
    </w:p>
    <w:p w:rsidR="0011584C" w:rsidRDefault="0011584C" w:rsidP="00AC44AE">
      <w:pPr>
        <w:ind w:left="284"/>
        <w:jc w:val="right"/>
      </w:pPr>
    </w:p>
    <w:p w:rsidR="00E20ED1" w:rsidRDefault="00E20ED1" w:rsidP="00AC44AE">
      <w:pPr>
        <w:ind w:left="284"/>
        <w:jc w:val="right"/>
      </w:pPr>
    </w:p>
    <w:p w:rsidR="00E20ED1" w:rsidRDefault="00E20ED1" w:rsidP="00AC44AE">
      <w:pPr>
        <w:ind w:left="284"/>
        <w:jc w:val="right"/>
      </w:pPr>
    </w:p>
    <w:p w:rsidR="00E20ED1" w:rsidRDefault="00E20ED1" w:rsidP="00AC44AE">
      <w:pPr>
        <w:ind w:left="284"/>
        <w:jc w:val="right"/>
      </w:pPr>
    </w:p>
    <w:p w:rsidR="00E20ED1" w:rsidRDefault="00E20ED1" w:rsidP="00AC44AE">
      <w:pPr>
        <w:ind w:left="284"/>
        <w:jc w:val="right"/>
      </w:pPr>
    </w:p>
    <w:p w:rsidR="0011584C" w:rsidRPr="00BE349B" w:rsidRDefault="0011584C" w:rsidP="00AC44AE">
      <w:pPr>
        <w:ind w:left="284"/>
        <w:jc w:val="right"/>
      </w:pPr>
      <w:r w:rsidRPr="00BE349B">
        <w:t>Приложение</w:t>
      </w:r>
    </w:p>
    <w:p w:rsidR="0011584C" w:rsidRPr="00BE349B" w:rsidRDefault="0011584C" w:rsidP="005F56F6">
      <w:pPr>
        <w:ind w:left="284"/>
        <w:jc w:val="right"/>
      </w:pPr>
      <w:r w:rsidRPr="00BE349B">
        <w:t xml:space="preserve">к приказу  министерства транспорта и </w:t>
      </w:r>
    </w:p>
    <w:p w:rsidR="0011584C" w:rsidRPr="00BE349B" w:rsidRDefault="0011584C" w:rsidP="005F56F6">
      <w:pPr>
        <w:ind w:left="284"/>
        <w:jc w:val="right"/>
      </w:pPr>
      <w:r w:rsidRPr="00BE349B">
        <w:t>дорожного хозяйства Саратовской области</w:t>
      </w:r>
    </w:p>
    <w:p w:rsidR="0011584C" w:rsidRPr="00BE349B" w:rsidRDefault="0011584C" w:rsidP="005F56F6">
      <w:pPr>
        <w:ind w:left="284"/>
        <w:jc w:val="right"/>
      </w:pPr>
      <w:r w:rsidRPr="00BE349B">
        <w:t xml:space="preserve">от ______________________№ __________ </w:t>
      </w:r>
    </w:p>
    <w:p w:rsidR="0011584C" w:rsidRPr="00BE349B" w:rsidRDefault="0011584C" w:rsidP="005F56F6">
      <w:pPr>
        <w:ind w:left="284"/>
        <w:jc w:val="center"/>
        <w:rPr>
          <w:b/>
          <w:sz w:val="28"/>
          <w:szCs w:val="28"/>
        </w:rPr>
      </w:pPr>
    </w:p>
    <w:p w:rsidR="0011584C" w:rsidRPr="00BE349B" w:rsidRDefault="0011584C" w:rsidP="005F56F6">
      <w:pPr>
        <w:ind w:left="284"/>
        <w:jc w:val="center"/>
        <w:rPr>
          <w:b/>
          <w:sz w:val="28"/>
          <w:szCs w:val="28"/>
        </w:rPr>
      </w:pPr>
    </w:p>
    <w:p w:rsidR="0011584C" w:rsidRPr="00BE349B" w:rsidRDefault="0011584C" w:rsidP="005F56F6">
      <w:pPr>
        <w:ind w:left="284"/>
        <w:jc w:val="center"/>
        <w:rPr>
          <w:b/>
          <w:sz w:val="28"/>
          <w:szCs w:val="28"/>
        </w:rPr>
      </w:pPr>
      <w:r w:rsidRPr="00BE349B">
        <w:rPr>
          <w:b/>
          <w:sz w:val="28"/>
          <w:szCs w:val="28"/>
        </w:rPr>
        <w:t xml:space="preserve">Административный регламент  </w:t>
      </w:r>
    </w:p>
    <w:p w:rsidR="0011584C" w:rsidRPr="00BE349B" w:rsidRDefault="0011584C" w:rsidP="005F56F6">
      <w:pPr>
        <w:ind w:left="284"/>
        <w:jc w:val="center"/>
        <w:rPr>
          <w:b/>
          <w:sz w:val="28"/>
          <w:szCs w:val="28"/>
        </w:rPr>
      </w:pPr>
      <w:r w:rsidRPr="00BE349B">
        <w:rPr>
          <w:b/>
          <w:sz w:val="28"/>
          <w:szCs w:val="28"/>
        </w:rPr>
        <w:t>предоставления государственной услуги</w:t>
      </w:r>
    </w:p>
    <w:p w:rsidR="0011584C" w:rsidRPr="00BE349B" w:rsidRDefault="0011584C" w:rsidP="005F56F6">
      <w:pPr>
        <w:ind w:left="284"/>
        <w:jc w:val="center"/>
        <w:rPr>
          <w:b/>
          <w:sz w:val="28"/>
          <w:szCs w:val="28"/>
        </w:rPr>
      </w:pPr>
      <w:r w:rsidRPr="00BE349B">
        <w:rPr>
          <w:b/>
          <w:bCs/>
          <w:sz w:val="28"/>
          <w:szCs w:val="28"/>
          <w:lang w:eastAsia="en-US"/>
        </w:rPr>
        <w:t>«</w:t>
      </w:r>
      <w:r w:rsidR="007773DA" w:rsidRPr="007773DA">
        <w:rPr>
          <w:b/>
          <w:bCs/>
          <w:sz w:val="28"/>
          <w:szCs w:val="28"/>
          <w:lang w:eastAsia="en-US"/>
        </w:rPr>
        <w:t>Выдача разрешений, переоформление разрешений и выдача дубликатов разрешений на осуществление деятельности по перевозке пассажиров и багажа легковым такси</w:t>
      </w:r>
      <w:r w:rsidRPr="00BE349B">
        <w:rPr>
          <w:b/>
          <w:bCs/>
          <w:sz w:val="28"/>
          <w:szCs w:val="28"/>
          <w:lang w:eastAsia="en-US"/>
        </w:rPr>
        <w:t>»</w:t>
      </w:r>
      <w:r w:rsidRPr="00BE349B">
        <w:rPr>
          <w:b/>
          <w:sz w:val="28"/>
          <w:szCs w:val="28"/>
        </w:rPr>
        <w:t xml:space="preserve"> </w:t>
      </w:r>
    </w:p>
    <w:p w:rsidR="0011584C" w:rsidRPr="00BE349B" w:rsidRDefault="0011584C" w:rsidP="005F56F6">
      <w:pPr>
        <w:ind w:left="284"/>
        <w:jc w:val="center"/>
        <w:rPr>
          <w:b/>
          <w:sz w:val="28"/>
          <w:szCs w:val="28"/>
        </w:rPr>
      </w:pPr>
    </w:p>
    <w:p w:rsidR="00926E55" w:rsidRPr="00842557" w:rsidRDefault="00926E55" w:rsidP="007773DA">
      <w:pPr>
        <w:autoSpaceDE w:val="0"/>
        <w:autoSpaceDN w:val="0"/>
        <w:adjustRightInd w:val="0"/>
        <w:jc w:val="center"/>
        <w:rPr>
          <w:b/>
          <w:sz w:val="28"/>
          <w:szCs w:val="28"/>
        </w:rPr>
      </w:pPr>
      <w:r w:rsidRPr="00842557">
        <w:rPr>
          <w:b/>
          <w:sz w:val="28"/>
          <w:szCs w:val="28"/>
        </w:rPr>
        <w:t>I. Общие положения</w:t>
      </w:r>
    </w:p>
    <w:p w:rsidR="00926E55" w:rsidRPr="00842557" w:rsidRDefault="00926E55" w:rsidP="00926E55">
      <w:pPr>
        <w:autoSpaceDE w:val="0"/>
        <w:autoSpaceDN w:val="0"/>
        <w:adjustRightInd w:val="0"/>
        <w:jc w:val="both"/>
        <w:rPr>
          <w:b/>
          <w:sz w:val="28"/>
          <w:szCs w:val="28"/>
        </w:rPr>
      </w:pPr>
    </w:p>
    <w:p w:rsidR="00926E55" w:rsidRPr="00842557" w:rsidRDefault="00926E55" w:rsidP="00BD29D9">
      <w:pPr>
        <w:autoSpaceDE w:val="0"/>
        <w:autoSpaceDN w:val="0"/>
        <w:adjustRightInd w:val="0"/>
        <w:jc w:val="center"/>
        <w:rPr>
          <w:b/>
          <w:sz w:val="28"/>
          <w:szCs w:val="28"/>
        </w:rPr>
      </w:pPr>
      <w:r w:rsidRPr="00842557">
        <w:rPr>
          <w:b/>
          <w:sz w:val="28"/>
          <w:szCs w:val="28"/>
        </w:rPr>
        <w:t>Предмет регулирования государственной услуги</w:t>
      </w:r>
    </w:p>
    <w:p w:rsidR="00926E55" w:rsidRPr="000F2F76" w:rsidRDefault="00926E55" w:rsidP="00926E55">
      <w:pPr>
        <w:autoSpaceDE w:val="0"/>
        <w:autoSpaceDN w:val="0"/>
        <w:adjustRightInd w:val="0"/>
        <w:jc w:val="both"/>
        <w:rPr>
          <w:b/>
          <w:sz w:val="28"/>
          <w:szCs w:val="28"/>
        </w:rPr>
      </w:pPr>
    </w:p>
    <w:p w:rsidR="00926E55" w:rsidRPr="000F2F76" w:rsidRDefault="00926E55" w:rsidP="000F2F76">
      <w:pPr>
        <w:autoSpaceDE w:val="0"/>
        <w:autoSpaceDN w:val="0"/>
        <w:adjustRightInd w:val="0"/>
        <w:ind w:firstLine="709"/>
        <w:jc w:val="both"/>
        <w:rPr>
          <w:sz w:val="28"/>
          <w:szCs w:val="28"/>
        </w:rPr>
      </w:pPr>
      <w:r w:rsidRPr="000F2F76">
        <w:rPr>
          <w:sz w:val="28"/>
          <w:szCs w:val="28"/>
        </w:rPr>
        <w:t xml:space="preserve">1.1. Административный регламент </w:t>
      </w:r>
      <w:r w:rsidR="006E3091" w:rsidRPr="000F2F76">
        <w:rPr>
          <w:sz w:val="28"/>
          <w:szCs w:val="28"/>
        </w:rPr>
        <w:t xml:space="preserve">министерства транспорта и дорожного хозяйства Саратовской области </w:t>
      </w:r>
      <w:r w:rsidRPr="000F2F76">
        <w:rPr>
          <w:sz w:val="28"/>
          <w:szCs w:val="28"/>
        </w:rPr>
        <w:t>предоставления государственной услуги  по в</w:t>
      </w:r>
      <w:r w:rsidR="00DF10AA" w:rsidRPr="000F2F76">
        <w:rPr>
          <w:sz w:val="28"/>
          <w:szCs w:val="28"/>
        </w:rPr>
        <w:t>ыдаче разрешений, переоформлении</w:t>
      </w:r>
      <w:r w:rsidRPr="000F2F76">
        <w:rPr>
          <w:sz w:val="28"/>
          <w:szCs w:val="28"/>
        </w:rPr>
        <w:t xml:space="preserve"> разрешений и выдаче дубликатов разрешений на осуществление деятельности по перевозке пассажиров и багажа легковым такси</w:t>
      </w:r>
      <w:r w:rsidR="006E3091" w:rsidRPr="000F2F76">
        <w:rPr>
          <w:sz w:val="28"/>
          <w:szCs w:val="28"/>
        </w:rPr>
        <w:t xml:space="preserve"> (далее – административный регламент)</w:t>
      </w:r>
      <w:r w:rsidRPr="000F2F76">
        <w:rPr>
          <w:sz w:val="28"/>
          <w:szCs w:val="28"/>
        </w:rPr>
        <w:t xml:space="preserve">, осуществляемой по заявлению юридического лица или индивидуального предпринимателя, разработан с целью оптимизации (повышения качества) предоставления государственной услуги по выдаче </w:t>
      </w:r>
      <w:r w:rsidR="00351D1C" w:rsidRPr="000F2F76">
        <w:rPr>
          <w:sz w:val="28"/>
          <w:szCs w:val="28"/>
        </w:rPr>
        <w:t xml:space="preserve">разрешений, переоформлении разрешений и выдаче дубликатов разрешений на осуществление деятельности по перевозке пассажиров и багажа легковым такси (далее – </w:t>
      </w:r>
      <w:r w:rsidRPr="000F2F76">
        <w:rPr>
          <w:sz w:val="28"/>
          <w:szCs w:val="28"/>
        </w:rPr>
        <w:t>разрешени</w:t>
      </w:r>
      <w:r w:rsidR="00351D1C" w:rsidRPr="000F2F76">
        <w:rPr>
          <w:sz w:val="28"/>
          <w:szCs w:val="28"/>
        </w:rPr>
        <w:t>е)</w:t>
      </w:r>
      <w:r w:rsidRPr="000F2F76">
        <w:rPr>
          <w:sz w:val="28"/>
          <w:szCs w:val="28"/>
        </w:rPr>
        <w:t xml:space="preserve">, </w:t>
      </w:r>
      <w:r w:rsidR="00351D1C" w:rsidRPr="000F2F76">
        <w:rPr>
          <w:sz w:val="28"/>
          <w:szCs w:val="28"/>
        </w:rPr>
        <w:t xml:space="preserve">устанавливает </w:t>
      </w:r>
      <w:r w:rsidRPr="000F2F76">
        <w:rPr>
          <w:sz w:val="28"/>
          <w:szCs w:val="28"/>
        </w:rPr>
        <w:t xml:space="preserve">сроки и последовательность административных </w:t>
      </w:r>
      <w:r w:rsidR="006E3091" w:rsidRPr="000F2F76">
        <w:rPr>
          <w:sz w:val="28"/>
          <w:szCs w:val="28"/>
        </w:rPr>
        <w:t>процедур (</w:t>
      </w:r>
      <w:r w:rsidRPr="000F2F76">
        <w:rPr>
          <w:sz w:val="28"/>
          <w:szCs w:val="28"/>
        </w:rPr>
        <w:t>действий</w:t>
      </w:r>
      <w:r w:rsidR="006E3091" w:rsidRPr="000F2F76">
        <w:rPr>
          <w:sz w:val="28"/>
          <w:szCs w:val="28"/>
        </w:rPr>
        <w:t>)</w:t>
      </w:r>
      <w:r w:rsidRPr="000F2F76">
        <w:rPr>
          <w:sz w:val="28"/>
          <w:szCs w:val="28"/>
        </w:rPr>
        <w:t xml:space="preserve"> при оказании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0F2F76" w:rsidRDefault="00926E55" w:rsidP="00BD29D9">
      <w:pPr>
        <w:autoSpaceDE w:val="0"/>
        <w:autoSpaceDN w:val="0"/>
        <w:adjustRightInd w:val="0"/>
        <w:jc w:val="center"/>
        <w:rPr>
          <w:b/>
          <w:sz w:val="28"/>
          <w:szCs w:val="28"/>
        </w:rPr>
      </w:pPr>
      <w:r w:rsidRPr="000F2F76">
        <w:rPr>
          <w:b/>
          <w:sz w:val="28"/>
          <w:szCs w:val="28"/>
        </w:rPr>
        <w:t>Круг заявителей</w:t>
      </w:r>
    </w:p>
    <w:p w:rsidR="00926E55" w:rsidRPr="007773DA" w:rsidRDefault="00926E55" w:rsidP="00926E55">
      <w:pPr>
        <w:autoSpaceDE w:val="0"/>
        <w:autoSpaceDN w:val="0"/>
        <w:adjustRightInd w:val="0"/>
        <w:jc w:val="both"/>
        <w:rPr>
          <w:b/>
          <w:sz w:val="28"/>
          <w:szCs w:val="28"/>
          <w:highlight w:val="cyan"/>
        </w:rPr>
      </w:pPr>
    </w:p>
    <w:p w:rsidR="00926E55" w:rsidRPr="00D6598F" w:rsidRDefault="00926E55" w:rsidP="00D6598F">
      <w:pPr>
        <w:autoSpaceDE w:val="0"/>
        <w:autoSpaceDN w:val="0"/>
        <w:adjustRightInd w:val="0"/>
        <w:ind w:firstLine="709"/>
        <w:jc w:val="both"/>
        <w:rPr>
          <w:sz w:val="28"/>
          <w:szCs w:val="28"/>
        </w:rPr>
      </w:pPr>
      <w:r w:rsidRPr="00D6598F">
        <w:rPr>
          <w:sz w:val="28"/>
          <w:szCs w:val="28"/>
        </w:rPr>
        <w:t>1.2. Заявителями являются юридические лица и индивидуальные предприниматели (далее - заявители), подавшие заявление о предоставлении государственной услуги и необходимый для этого комплект документов.</w:t>
      </w:r>
    </w:p>
    <w:p w:rsidR="00926E55" w:rsidRPr="00D6598F" w:rsidRDefault="00926E55" w:rsidP="00D6598F">
      <w:pPr>
        <w:autoSpaceDE w:val="0"/>
        <w:autoSpaceDN w:val="0"/>
        <w:adjustRightInd w:val="0"/>
        <w:ind w:firstLine="709"/>
        <w:jc w:val="both"/>
        <w:rPr>
          <w:sz w:val="28"/>
          <w:szCs w:val="28"/>
        </w:rPr>
      </w:pPr>
      <w:r w:rsidRPr="00D6598F">
        <w:rPr>
          <w:sz w:val="28"/>
          <w:szCs w:val="28"/>
        </w:rPr>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926E55" w:rsidRPr="007773DA" w:rsidRDefault="00926E55" w:rsidP="00926E55">
      <w:pPr>
        <w:autoSpaceDE w:val="0"/>
        <w:autoSpaceDN w:val="0"/>
        <w:adjustRightInd w:val="0"/>
        <w:jc w:val="both"/>
        <w:rPr>
          <w:b/>
          <w:sz w:val="28"/>
          <w:szCs w:val="28"/>
          <w:highlight w:val="cyan"/>
        </w:rPr>
      </w:pPr>
    </w:p>
    <w:p w:rsidR="00926E55" w:rsidRPr="00D6598F" w:rsidRDefault="00926E55" w:rsidP="00BD29D9">
      <w:pPr>
        <w:autoSpaceDE w:val="0"/>
        <w:autoSpaceDN w:val="0"/>
        <w:adjustRightInd w:val="0"/>
        <w:jc w:val="center"/>
        <w:rPr>
          <w:b/>
          <w:sz w:val="28"/>
          <w:szCs w:val="28"/>
        </w:rPr>
      </w:pPr>
      <w:r w:rsidRPr="00D6598F">
        <w:rPr>
          <w:b/>
          <w:sz w:val="28"/>
          <w:szCs w:val="28"/>
        </w:rPr>
        <w:t>Требования к порядку информирования о предоставлении</w:t>
      </w:r>
      <w:r w:rsidR="00BD29D9" w:rsidRPr="00D6598F">
        <w:rPr>
          <w:b/>
          <w:sz w:val="28"/>
          <w:szCs w:val="28"/>
        </w:rPr>
        <w:t xml:space="preserve"> </w:t>
      </w:r>
      <w:r w:rsidRPr="00D6598F">
        <w:rPr>
          <w:b/>
          <w:sz w:val="28"/>
          <w:szCs w:val="28"/>
        </w:rPr>
        <w:t>государственной услуги</w:t>
      </w:r>
    </w:p>
    <w:p w:rsidR="00926E55" w:rsidRPr="007773DA" w:rsidRDefault="00926E55" w:rsidP="00926E55">
      <w:pPr>
        <w:autoSpaceDE w:val="0"/>
        <w:autoSpaceDN w:val="0"/>
        <w:adjustRightInd w:val="0"/>
        <w:jc w:val="both"/>
        <w:rPr>
          <w:b/>
          <w:sz w:val="28"/>
          <w:szCs w:val="28"/>
          <w:highlight w:val="cyan"/>
        </w:rPr>
      </w:pPr>
    </w:p>
    <w:p w:rsidR="0068490F" w:rsidRDefault="0068490F" w:rsidP="0068490F">
      <w:pPr>
        <w:autoSpaceDE w:val="0"/>
        <w:autoSpaceDN w:val="0"/>
        <w:adjustRightInd w:val="0"/>
        <w:ind w:firstLine="540"/>
        <w:jc w:val="both"/>
        <w:rPr>
          <w:rFonts w:eastAsia="Calibri"/>
          <w:bCs/>
          <w:sz w:val="28"/>
          <w:szCs w:val="28"/>
        </w:rPr>
      </w:pPr>
      <w:r w:rsidRPr="0068490F">
        <w:rPr>
          <w:rFonts w:eastAsia="Calibri"/>
          <w:bCs/>
          <w:sz w:val="28"/>
          <w:szCs w:val="28"/>
        </w:rPr>
        <w:t xml:space="preserve">1.3. </w:t>
      </w:r>
      <w:r w:rsidR="00D22CB4" w:rsidRPr="0068490F">
        <w:rPr>
          <w:rFonts w:eastAsia="Calibri"/>
          <w:bCs/>
          <w:sz w:val="28"/>
          <w:szCs w:val="28"/>
        </w:rPr>
        <w:t xml:space="preserve">Порядок </w:t>
      </w:r>
      <w:r w:rsidRPr="0068490F">
        <w:rPr>
          <w:rFonts w:eastAsia="Calibri"/>
          <w:bCs/>
          <w:sz w:val="28"/>
          <w:szCs w:val="28"/>
        </w:rPr>
        <w:t xml:space="preserve">получения </w:t>
      </w:r>
      <w:r w:rsidR="00D22CB4" w:rsidRPr="0068490F">
        <w:rPr>
          <w:rFonts w:eastAsia="Calibri"/>
          <w:bCs/>
          <w:sz w:val="28"/>
          <w:szCs w:val="28"/>
        </w:rPr>
        <w:t>информ</w:t>
      </w:r>
      <w:r w:rsidRPr="0068490F">
        <w:rPr>
          <w:rFonts w:eastAsia="Calibri"/>
          <w:bCs/>
          <w:sz w:val="28"/>
          <w:szCs w:val="28"/>
        </w:rPr>
        <w:t xml:space="preserve">ации </w:t>
      </w:r>
      <w:r w:rsidR="00D22CB4" w:rsidRPr="0068490F">
        <w:rPr>
          <w:rFonts w:eastAsia="Calibri"/>
          <w:bCs/>
          <w:sz w:val="28"/>
          <w:szCs w:val="28"/>
        </w:rPr>
        <w:t xml:space="preserve"> </w:t>
      </w:r>
      <w:r w:rsidRPr="0068490F">
        <w:rPr>
          <w:rFonts w:eastAsia="Calibri"/>
          <w:bCs/>
          <w:sz w:val="28"/>
          <w:szCs w:val="28"/>
        </w:rPr>
        <w:t xml:space="preserve">заявителями по вопросам предоставления </w:t>
      </w:r>
      <w:r w:rsidR="00D22CB4" w:rsidRPr="0068490F">
        <w:rPr>
          <w:rFonts w:eastAsia="Calibri"/>
          <w:bCs/>
          <w:sz w:val="28"/>
          <w:szCs w:val="28"/>
        </w:rPr>
        <w:t>государственной услуги</w:t>
      </w:r>
      <w:r w:rsidRPr="0068490F">
        <w:rPr>
          <w:rFonts w:eastAsia="Calibri"/>
          <w:bCs/>
          <w:sz w:val="28"/>
          <w:szCs w:val="28"/>
        </w:rPr>
        <w:t xml:space="preserve"> и услуг, которые являются необходимыми и обязательными для предоставления государственной услуги.</w:t>
      </w:r>
    </w:p>
    <w:p w:rsidR="00D22CB4" w:rsidRPr="008C1A2B" w:rsidRDefault="00D22CB4" w:rsidP="0068490F">
      <w:pPr>
        <w:autoSpaceDE w:val="0"/>
        <w:autoSpaceDN w:val="0"/>
        <w:adjustRightInd w:val="0"/>
        <w:ind w:firstLine="540"/>
        <w:jc w:val="both"/>
        <w:rPr>
          <w:rFonts w:eastAsia="Calibri"/>
          <w:bCs/>
          <w:sz w:val="28"/>
          <w:szCs w:val="28"/>
        </w:rPr>
      </w:pPr>
      <w:r w:rsidRPr="008C1A2B">
        <w:rPr>
          <w:rFonts w:eastAsia="Calibri"/>
          <w:bCs/>
          <w:sz w:val="28"/>
          <w:szCs w:val="28"/>
        </w:rPr>
        <w:t xml:space="preserve">Структурным подразделением министерства транспорта и дорожного хозяйства области (далее - министерство), уполномоченным на предоставление </w:t>
      </w:r>
      <w:r w:rsidRPr="008C1A2B">
        <w:rPr>
          <w:rFonts w:eastAsia="Calibri"/>
          <w:bCs/>
          <w:sz w:val="28"/>
          <w:szCs w:val="28"/>
        </w:rPr>
        <w:lastRenderedPageBreak/>
        <w:t xml:space="preserve">государственной услуги по выдаче разрешений, переоформлению разрешений и выдаче дубликатов разрешений на осуществление деятельности по перевозке пассажиров и багажа легковым такси является отдел регионального государственного контроля в сфере перевозок пассажиров и багажа легковым </w:t>
      </w:r>
      <w:proofErr w:type="gramStart"/>
      <w:r w:rsidRPr="008C1A2B">
        <w:rPr>
          <w:rFonts w:eastAsia="Calibri"/>
          <w:bCs/>
          <w:sz w:val="28"/>
          <w:szCs w:val="28"/>
        </w:rPr>
        <w:t xml:space="preserve">такси </w:t>
      </w:r>
      <w:r w:rsidR="00203600" w:rsidRPr="008C1A2B">
        <w:rPr>
          <w:rFonts w:eastAsia="Calibri"/>
          <w:bCs/>
          <w:sz w:val="28"/>
          <w:szCs w:val="28"/>
        </w:rPr>
        <w:t xml:space="preserve"> и</w:t>
      </w:r>
      <w:proofErr w:type="gramEnd"/>
      <w:r w:rsidR="00203600" w:rsidRPr="008C1A2B">
        <w:rPr>
          <w:rFonts w:eastAsia="Calibri"/>
          <w:bCs/>
          <w:sz w:val="28"/>
          <w:szCs w:val="28"/>
        </w:rPr>
        <w:t xml:space="preserve"> административной практики </w:t>
      </w:r>
      <w:r w:rsidRPr="008C1A2B">
        <w:rPr>
          <w:rFonts w:eastAsia="Calibri"/>
          <w:bCs/>
          <w:sz w:val="28"/>
          <w:szCs w:val="28"/>
        </w:rPr>
        <w:t xml:space="preserve">управления </w:t>
      </w:r>
      <w:r w:rsidR="00203600" w:rsidRPr="008C1A2B">
        <w:rPr>
          <w:rFonts w:eastAsia="Calibri"/>
          <w:bCs/>
          <w:sz w:val="28"/>
          <w:szCs w:val="28"/>
        </w:rPr>
        <w:t>транспорта</w:t>
      </w:r>
      <w:r w:rsidRPr="008C1A2B">
        <w:rPr>
          <w:rFonts w:eastAsia="Calibri"/>
          <w:bCs/>
          <w:sz w:val="28"/>
          <w:szCs w:val="28"/>
        </w:rPr>
        <w:t xml:space="preserve"> (далее - отдел).</w:t>
      </w:r>
    </w:p>
    <w:p w:rsidR="00E43E95" w:rsidRPr="008C1A2B" w:rsidRDefault="0068490F" w:rsidP="0068490F">
      <w:pPr>
        <w:autoSpaceDE w:val="0"/>
        <w:autoSpaceDN w:val="0"/>
        <w:adjustRightInd w:val="0"/>
        <w:ind w:firstLine="540"/>
        <w:jc w:val="both"/>
        <w:rPr>
          <w:rFonts w:eastAsia="Calibri"/>
          <w:bCs/>
          <w:sz w:val="28"/>
          <w:szCs w:val="28"/>
        </w:rPr>
      </w:pPr>
      <w:r w:rsidRPr="008C1A2B">
        <w:rPr>
          <w:rFonts w:eastAsia="Calibri"/>
          <w:bCs/>
          <w:sz w:val="28"/>
          <w:szCs w:val="28"/>
        </w:rPr>
        <w:t xml:space="preserve">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w:t>
      </w:r>
      <w:r w:rsidR="00E43E95" w:rsidRPr="008C1A2B">
        <w:rPr>
          <w:rFonts w:eastAsia="Calibri"/>
          <w:bCs/>
          <w:sz w:val="28"/>
          <w:szCs w:val="28"/>
        </w:rPr>
        <w:t xml:space="preserve">по телефону, на личном приеме, а также размещается на информационном стенде в помещении </w:t>
      </w:r>
      <w:r w:rsidR="00B22DA7" w:rsidRPr="008C1A2B">
        <w:rPr>
          <w:rFonts w:eastAsia="Calibri"/>
          <w:bCs/>
          <w:sz w:val="28"/>
          <w:szCs w:val="28"/>
        </w:rPr>
        <w:t>министерства</w:t>
      </w:r>
      <w:r w:rsidR="00E43E95" w:rsidRPr="008C1A2B">
        <w:rPr>
          <w:rFonts w:eastAsia="Calibri"/>
          <w:bCs/>
          <w:sz w:val="28"/>
          <w:szCs w:val="28"/>
        </w:rPr>
        <w:t xml:space="preserve">, на официальном сайте </w:t>
      </w:r>
      <w:r w:rsidR="00B22DA7" w:rsidRPr="008C1A2B">
        <w:rPr>
          <w:rFonts w:eastAsia="Calibri"/>
          <w:bCs/>
          <w:sz w:val="28"/>
          <w:szCs w:val="28"/>
        </w:rPr>
        <w:t>министерства</w:t>
      </w:r>
      <w:r w:rsidR="00E43E95" w:rsidRPr="008C1A2B">
        <w:rPr>
          <w:rFonts w:eastAsia="Calibri"/>
          <w:bCs/>
          <w:sz w:val="28"/>
          <w:szCs w:val="28"/>
        </w:rPr>
        <w:t xml:space="preserve"> в информаци</w:t>
      </w:r>
      <w:r w:rsidR="00D22CB4" w:rsidRPr="008C1A2B">
        <w:rPr>
          <w:rFonts w:eastAsia="Calibri"/>
          <w:bCs/>
          <w:sz w:val="28"/>
          <w:szCs w:val="28"/>
        </w:rPr>
        <w:t>онно-телекоммуникационной сети «</w:t>
      </w:r>
      <w:r w:rsidR="00E43E95" w:rsidRPr="008C1A2B">
        <w:rPr>
          <w:rFonts w:eastAsia="Calibri"/>
          <w:bCs/>
          <w:sz w:val="28"/>
          <w:szCs w:val="28"/>
        </w:rPr>
        <w:t>Интернет</w:t>
      </w:r>
      <w:r w:rsidR="00D22CB4" w:rsidRPr="008C1A2B">
        <w:rPr>
          <w:rFonts w:eastAsia="Calibri"/>
          <w:bCs/>
          <w:sz w:val="28"/>
          <w:szCs w:val="28"/>
        </w:rPr>
        <w:t>»,</w:t>
      </w:r>
      <w:r w:rsidR="00E43E95" w:rsidRPr="008C1A2B">
        <w:rPr>
          <w:rFonts w:eastAsia="Calibri"/>
          <w:bCs/>
          <w:sz w:val="28"/>
          <w:szCs w:val="28"/>
        </w:rPr>
        <w:t xml:space="preserve"> </w:t>
      </w:r>
      <w:r w:rsidR="00B22DA7" w:rsidRPr="008C1A2B">
        <w:rPr>
          <w:rFonts w:eastAsia="Calibri"/>
          <w:bCs/>
          <w:sz w:val="28"/>
          <w:szCs w:val="28"/>
        </w:rPr>
        <w:t>а также на Едином портале государственных и муниципальных услуг (функций)</w:t>
      </w:r>
      <w:r w:rsidR="00D22CB4" w:rsidRPr="008C1A2B">
        <w:rPr>
          <w:rFonts w:eastAsia="Calibri"/>
          <w:bCs/>
          <w:sz w:val="28"/>
          <w:szCs w:val="28"/>
        </w:rPr>
        <w:t xml:space="preserve"> (</w:t>
      </w:r>
      <w:r w:rsidR="00D22CB4" w:rsidRPr="008C1A2B">
        <w:rPr>
          <w:rFonts w:eastAsia="Calibri"/>
          <w:bCs/>
          <w:sz w:val="28"/>
          <w:szCs w:val="28"/>
          <w:lang w:val="en-US"/>
        </w:rPr>
        <w:t>http</w:t>
      </w:r>
      <w:r w:rsidR="00D22CB4" w:rsidRPr="008C1A2B">
        <w:rPr>
          <w:rFonts w:eastAsia="Calibri"/>
          <w:bCs/>
          <w:sz w:val="28"/>
          <w:szCs w:val="28"/>
        </w:rPr>
        <w:t>://</w:t>
      </w:r>
      <w:r w:rsidR="00D22CB4" w:rsidRPr="008C1A2B">
        <w:rPr>
          <w:rFonts w:eastAsia="Calibri"/>
          <w:bCs/>
          <w:sz w:val="28"/>
          <w:szCs w:val="28"/>
          <w:lang w:val="en-US"/>
        </w:rPr>
        <w:t>www</w:t>
      </w:r>
      <w:r w:rsidR="00E43E95" w:rsidRPr="008C1A2B">
        <w:rPr>
          <w:rFonts w:eastAsia="Calibri"/>
          <w:bCs/>
          <w:sz w:val="28"/>
          <w:szCs w:val="28"/>
        </w:rPr>
        <w:t>.</w:t>
      </w:r>
      <w:proofErr w:type="spellStart"/>
      <w:r w:rsidR="00D22CB4" w:rsidRPr="008C1A2B">
        <w:rPr>
          <w:rFonts w:eastAsia="Calibri"/>
          <w:bCs/>
          <w:sz w:val="28"/>
          <w:szCs w:val="28"/>
          <w:lang w:val="en-US"/>
        </w:rPr>
        <w:t>gosuslugi</w:t>
      </w:r>
      <w:proofErr w:type="spellEnd"/>
      <w:r w:rsidR="00D22CB4" w:rsidRPr="008C1A2B">
        <w:rPr>
          <w:rFonts w:eastAsia="Calibri"/>
          <w:bCs/>
          <w:sz w:val="28"/>
          <w:szCs w:val="28"/>
        </w:rPr>
        <w:t>.</w:t>
      </w:r>
      <w:proofErr w:type="spellStart"/>
      <w:r w:rsidR="00D22CB4" w:rsidRPr="008C1A2B">
        <w:rPr>
          <w:rFonts w:eastAsia="Calibri"/>
          <w:bCs/>
          <w:sz w:val="28"/>
          <w:szCs w:val="28"/>
          <w:lang w:val="en-US"/>
        </w:rPr>
        <w:t>ru</w:t>
      </w:r>
      <w:proofErr w:type="spellEnd"/>
      <w:r w:rsidR="00203600" w:rsidRPr="008C1A2B">
        <w:rPr>
          <w:rFonts w:eastAsia="Calibri"/>
          <w:bCs/>
          <w:sz w:val="28"/>
          <w:szCs w:val="28"/>
        </w:rPr>
        <w:t>).</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1.4</w:t>
      </w:r>
      <w:r w:rsidR="00E43E95" w:rsidRPr="008C1A2B">
        <w:rPr>
          <w:rFonts w:eastAsia="Calibri"/>
          <w:bCs/>
          <w:sz w:val="28"/>
          <w:szCs w:val="28"/>
        </w:rPr>
        <w:t xml:space="preserve">. Справочная информация может быть получена заявителями по телефону, на личном приеме, путем ознакомления с ней на информационном стенде в </w:t>
      </w:r>
      <w:r w:rsidRPr="008C1A2B">
        <w:rPr>
          <w:rFonts w:eastAsia="Calibri"/>
          <w:bCs/>
          <w:sz w:val="28"/>
          <w:szCs w:val="28"/>
        </w:rPr>
        <w:t>помещении министерства, на официальном сайте министерства в информационно-телекоммуникационной сети «Интернет», а также на Едином портале государственных и муниципальных услуг (функций) (</w:t>
      </w:r>
      <w:hyperlink r:id="rId10" w:history="1">
        <w:r w:rsidRPr="008C1A2B">
          <w:rPr>
            <w:rStyle w:val="af4"/>
            <w:rFonts w:eastAsia="Calibri"/>
            <w:bCs/>
            <w:sz w:val="28"/>
            <w:szCs w:val="28"/>
            <w:lang w:val="en-US"/>
          </w:rPr>
          <w:t>http</w:t>
        </w:r>
        <w:r w:rsidRPr="008C1A2B">
          <w:rPr>
            <w:rStyle w:val="af4"/>
            <w:rFonts w:eastAsia="Calibri"/>
            <w:bCs/>
            <w:sz w:val="28"/>
            <w:szCs w:val="28"/>
          </w:rPr>
          <w:t>://</w:t>
        </w:r>
        <w:r w:rsidRPr="008C1A2B">
          <w:rPr>
            <w:rStyle w:val="af4"/>
            <w:rFonts w:eastAsia="Calibri"/>
            <w:bCs/>
            <w:sz w:val="28"/>
            <w:szCs w:val="28"/>
            <w:lang w:val="en-US"/>
          </w:rPr>
          <w:t>www</w:t>
        </w:r>
        <w:r w:rsidRPr="008C1A2B">
          <w:rPr>
            <w:rStyle w:val="af4"/>
            <w:rFonts w:eastAsia="Calibri"/>
            <w:bCs/>
            <w:sz w:val="28"/>
            <w:szCs w:val="28"/>
          </w:rPr>
          <w:t>.</w:t>
        </w:r>
        <w:proofErr w:type="spellStart"/>
        <w:r w:rsidRPr="008C1A2B">
          <w:rPr>
            <w:rStyle w:val="af4"/>
            <w:rFonts w:eastAsia="Calibri"/>
            <w:bCs/>
            <w:sz w:val="28"/>
            <w:szCs w:val="28"/>
            <w:lang w:val="en-US"/>
          </w:rPr>
          <w:t>gosuslugi</w:t>
        </w:r>
        <w:proofErr w:type="spellEnd"/>
        <w:r w:rsidRPr="008C1A2B">
          <w:rPr>
            <w:rStyle w:val="af4"/>
            <w:rFonts w:eastAsia="Calibri"/>
            <w:bCs/>
            <w:sz w:val="28"/>
            <w:szCs w:val="28"/>
          </w:rPr>
          <w:t>.</w:t>
        </w:r>
        <w:proofErr w:type="spellStart"/>
        <w:r w:rsidRPr="008C1A2B">
          <w:rPr>
            <w:rStyle w:val="af4"/>
            <w:rFonts w:eastAsia="Calibri"/>
            <w:bCs/>
            <w:sz w:val="28"/>
            <w:szCs w:val="28"/>
            <w:lang w:val="en-US"/>
          </w:rPr>
          <w:t>ru</w:t>
        </w:r>
        <w:proofErr w:type="spellEnd"/>
        <w:r w:rsidRPr="008C1A2B">
          <w:rPr>
            <w:rStyle w:val="af4"/>
            <w:rFonts w:eastAsia="Calibri"/>
            <w:bCs/>
            <w:sz w:val="28"/>
            <w:szCs w:val="28"/>
          </w:rPr>
          <w:t>)/</w:t>
        </w:r>
      </w:hyperlink>
      <w:r w:rsidR="00E43E95" w:rsidRPr="008C1A2B">
        <w:rPr>
          <w:rFonts w:eastAsia="Calibri"/>
          <w:bCs/>
          <w:sz w:val="28"/>
          <w:szCs w:val="28"/>
        </w:rPr>
        <w:t>.</w:t>
      </w:r>
    </w:p>
    <w:p w:rsidR="00E43E95" w:rsidRPr="008C1A2B" w:rsidRDefault="00E43E95" w:rsidP="00203600">
      <w:pPr>
        <w:autoSpaceDE w:val="0"/>
        <w:autoSpaceDN w:val="0"/>
        <w:adjustRightInd w:val="0"/>
        <w:ind w:firstLine="540"/>
        <w:jc w:val="both"/>
        <w:rPr>
          <w:rFonts w:eastAsia="Calibri"/>
          <w:bCs/>
          <w:sz w:val="28"/>
          <w:szCs w:val="28"/>
        </w:rPr>
      </w:pPr>
      <w:r w:rsidRPr="008C1A2B">
        <w:rPr>
          <w:rFonts w:eastAsia="Calibri"/>
          <w:bCs/>
          <w:sz w:val="28"/>
          <w:szCs w:val="28"/>
        </w:rPr>
        <w:t>Справочная информация не представляется в многофункциональных центрах предоставления государственных и муниципальных услуг (далее - многофункциональные центры).</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К справочной информации относится следующая информация:</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Справочная информация подлежит обязательному размещению на официальном сайте министерства, в сети Интернет, в региональном реестре и на Едином портале государственных и муниципальных услуг (функций).</w:t>
      </w:r>
    </w:p>
    <w:p w:rsidR="00E43E95"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Сотрудники отдела</w:t>
      </w:r>
      <w:r w:rsidR="00E43E95" w:rsidRPr="008C1A2B">
        <w:rPr>
          <w:rFonts w:eastAsia="Calibri"/>
          <w:bCs/>
          <w:sz w:val="28"/>
          <w:szCs w:val="28"/>
        </w:rPr>
        <w:t xml:space="preserve"> обеспечива</w:t>
      </w:r>
      <w:r w:rsidRPr="008C1A2B">
        <w:rPr>
          <w:rFonts w:eastAsia="Calibri"/>
          <w:bCs/>
          <w:sz w:val="28"/>
          <w:szCs w:val="28"/>
        </w:rPr>
        <w:t>ют</w:t>
      </w:r>
      <w:r w:rsidR="00E43E95" w:rsidRPr="008C1A2B">
        <w:rPr>
          <w:rFonts w:eastAsia="Calibri"/>
          <w:bCs/>
          <w:sz w:val="28"/>
          <w:szCs w:val="28"/>
        </w:rPr>
        <w:t xml:space="preserve"> полноту, актуальность и достоверность справочной информации, размещаемой на официальном сайте </w:t>
      </w:r>
      <w:r w:rsidRPr="008C1A2B">
        <w:rPr>
          <w:rFonts w:eastAsia="Calibri"/>
          <w:bCs/>
          <w:sz w:val="28"/>
          <w:szCs w:val="28"/>
        </w:rPr>
        <w:t>министерства</w:t>
      </w:r>
      <w:r w:rsidR="00E43E95" w:rsidRPr="008C1A2B">
        <w:rPr>
          <w:rFonts w:eastAsia="Calibri"/>
          <w:bCs/>
          <w:sz w:val="28"/>
          <w:szCs w:val="28"/>
        </w:rPr>
        <w:t xml:space="preserve">, портале государственных и муниципальных услуг (функций), информационном стенде </w:t>
      </w:r>
      <w:r w:rsidRPr="008C1A2B">
        <w:rPr>
          <w:rFonts w:eastAsia="Calibri"/>
          <w:bCs/>
          <w:sz w:val="28"/>
          <w:szCs w:val="28"/>
        </w:rPr>
        <w:t xml:space="preserve">министерства </w:t>
      </w:r>
      <w:r w:rsidR="00E43E95" w:rsidRPr="008C1A2B">
        <w:rPr>
          <w:rFonts w:eastAsia="Calibri"/>
          <w:bCs/>
          <w:sz w:val="28"/>
          <w:szCs w:val="28"/>
        </w:rPr>
        <w:t xml:space="preserve">и в соответствующем разделе </w:t>
      </w:r>
      <w:r w:rsidR="008C1A2B" w:rsidRPr="008C1A2B">
        <w:rPr>
          <w:rFonts w:eastAsia="Calibri"/>
          <w:bCs/>
          <w:sz w:val="28"/>
          <w:szCs w:val="28"/>
        </w:rPr>
        <w:t>регионального</w:t>
      </w:r>
      <w:r w:rsidR="00E43E95" w:rsidRPr="008C1A2B">
        <w:rPr>
          <w:rFonts w:eastAsia="Calibri"/>
          <w:bCs/>
          <w:sz w:val="28"/>
          <w:szCs w:val="28"/>
        </w:rPr>
        <w:t xml:space="preserve"> реестра.</w:t>
      </w:r>
    </w:p>
    <w:p w:rsidR="00926E55" w:rsidRPr="007773DA" w:rsidRDefault="00926E55" w:rsidP="00926E55">
      <w:pPr>
        <w:autoSpaceDE w:val="0"/>
        <w:autoSpaceDN w:val="0"/>
        <w:adjustRightInd w:val="0"/>
        <w:jc w:val="both"/>
        <w:rPr>
          <w:b/>
          <w:sz w:val="28"/>
          <w:szCs w:val="28"/>
          <w:highlight w:val="cyan"/>
        </w:rPr>
      </w:pPr>
    </w:p>
    <w:p w:rsidR="00926E55" w:rsidRPr="0088507C" w:rsidRDefault="00926E55" w:rsidP="005B51F8">
      <w:pPr>
        <w:autoSpaceDE w:val="0"/>
        <w:autoSpaceDN w:val="0"/>
        <w:adjustRightInd w:val="0"/>
        <w:jc w:val="center"/>
        <w:rPr>
          <w:b/>
          <w:sz w:val="28"/>
          <w:szCs w:val="28"/>
        </w:rPr>
      </w:pPr>
      <w:r w:rsidRPr="0088507C">
        <w:rPr>
          <w:b/>
          <w:sz w:val="28"/>
          <w:szCs w:val="28"/>
        </w:rPr>
        <w:t>II. Стандарт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3E1D19" w:rsidRDefault="00926E55" w:rsidP="005B51F8">
      <w:pPr>
        <w:autoSpaceDE w:val="0"/>
        <w:autoSpaceDN w:val="0"/>
        <w:adjustRightInd w:val="0"/>
        <w:jc w:val="center"/>
        <w:rPr>
          <w:b/>
          <w:sz w:val="28"/>
          <w:szCs w:val="28"/>
        </w:rPr>
      </w:pPr>
      <w:r w:rsidRPr="00FA41F0">
        <w:rPr>
          <w:b/>
          <w:sz w:val="28"/>
          <w:szCs w:val="28"/>
        </w:rPr>
        <w:t>Наименование государственной услуги</w:t>
      </w:r>
    </w:p>
    <w:p w:rsidR="00926E55" w:rsidRPr="007773DA" w:rsidRDefault="00926E55" w:rsidP="003E1D19">
      <w:pPr>
        <w:autoSpaceDE w:val="0"/>
        <w:autoSpaceDN w:val="0"/>
        <w:adjustRightInd w:val="0"/>
        <w:jc w:val="center"/>
        <w:rPr>
          <w:b/>
          <w:sz w:val="28"/>
          <w:szCs w:val="28"/>
          <w:highlight w:val="cyan"/>
        </w:rPr>
      </w:pPr>
      <w:r w:rsidRPr="00FA41F0">
        <w:rPr>
          <w:b/>
          <w:sz w:val="28"/>
          <w:szCs w:val="28"/>
        </w:rPr>
        <w:t xml:space="preserve"> </w:t>
      </w:r>
    </w:p>
    <w:p w:rsidR="00926E55" w:rsidRPr="003E1D19" w:rsidRDefault="00926E55" w:rsidP="003E1D19">
      <w:pPr>
        <w:autoSpaceDE w:val="0"/>
        <w:autoSpaceDN w:val="0"/>
        <w:adjustRightInd w:val="0"/>
        <w:ind w:firstLine="709"/>
        <w:jc w:val="both"/>
        <w:rPr>
          <w:sz w:val="28"/>
          <w:szCs w:val="28"/>
        </w:rPr>
      </w:pPr>
      <w:r w:rsidRPr="003E1D19">
        <w:rPr>
          <w:sz w:val="28"/>
          <w:szCs w:val="28"/>
        </w:rPr>
        <w:lastRenderedPageBreak/>
        <w:t xml:space="preserve">2.1. </w:t>
      </w:r>
      <w:r w:rsidR="003E1D19" w:rsidRPr="003E1D19">
        <w:rPr>
          <w:sz w:val="28"/>
          <w:szCs w:val="28"/>
        </w:rPr>
        <w:t>В</w:t>
      </w:r>
      <w:r w:rsidRPr="003E1D19">
        <w:rPr>
          <w:sz w:val="28"/>
          <w:szCs w:val="28"/>
        </w:rPr>
        <w:t>ыдача разрешений, переоформление разрешений, выдача дубликатов разрешений на осуществление деятельности по перевозке пассажиров и багажа легковым такси.</w:t>
      </w:r>
    </w:p>
    <w:p w:rsidR="003E1D19" w:rsidRPr="003E1D19" w:rsidRDefault="003E1D19" w:rsidP="003E1D19">
      <w:pPr>
        <w:autoSpaceDE w:val="0"/>
        <w:autoSpaceDN w:val="0"/>
        <w:adjustRightInd w:val="0"/>
        <w:ind w:firstLine="709"/>
        <w:jc w:val="both"/>
        <w:rPr>
          <w:b/>
          <w:sz w:val="28"/>
          <w:szCs w:val="28"/>
        </w:rPr>
      </w:pPr>
    </w:p>
    <w:p w:rsidR="003E1D19" w:rsidRDefault="003E1D19" w:rsidP="003E1D19">
      <w:pPr>
        <w:autoSpaceDE w:val="0"/>
        <w:autoSpaceDN w:val="0"/>
        <w:adjustRightInd w:val="0"/>
        <w:jc w:val="center"/>
        <w:rPr>
          <w:b/>
          <w:sz w:val="28"/>
          <w:szCs w:val="28"/>
        </w:rPr>
      </w:pPr>
      <w:r>
        <w:rPr>
          <w:b/>
          <w:sz w:val="28"/>
          <w:szCs w:val="28"/>
        </w:rPr>
        <w:t>Наименование органа предоставляющего государственную услугу</w:t>
      </w:r>
    </w:p>
    <w:p w:rsidR="003E1D19" w:rsidRDefault="003E1D19" w:rsidP="003E1D19">
      <w:pPr>
        <w:autoSpaceDE w:val="0"/>
        <w:autoSpaceDN w:val="0"/>
        <w:adjustRightInd w:val="0"/>
        <w:jc w:val="both"/>
        <w:rPr>
          <w:b/>
          <w:sz w:val="28"/>
          <w:szCs w:val="28"/>
          <w:highlight w:val="cyan"/>
        </w:rPr>
      </w:pPr>
    </w:p>
    <w:p w:rsidR="00926E55" w:rsidRPr="003E1D19" w:rsidRDefault="003E1D19" w:rsidP="003E1D19">
      <w:pPr>
        <w:autoSpaceDE w:val="0"/>
        <w:autoSpaceDN w:val="0"/>
        <w:adjustRightInd w:val="0"/>
        <w:ind w:firstLine="709"/>
        <w:jc w:val="both"/>
        <w:rPr>
          <w:sz w:val="28"/>
          <w:szCs w:val="28"/>
        </w:rPr>
      </w:pPr>
      <w:r w:rsidRPr="003E1D19">
        <w:rPr>
          <w:sz w:val="28"/>
          <w:szCs w:val="28"/>
        </w:rPr>
        <w:t xml:space="preserve">2.2. </w:t>
      </w:r>
      <w:r w:rsidR="00926E55" w:rsidRPr="003E1D19">
        <w:rPr>
          <w:sz w:val="28"/>
          <w:szCs w:val="28"/>
        </w:rPr>
        <w:t>Государственная услуга предоставляется министерством транспорта и дорожного хозяйства Саратовской области.</w:t>
      </w:r>
    </w:p>
    <w:p w:rsidR="003E1D19" w:rsidRDefault="00926E55" w:rsidP="003E1D19">
      <w:pPr>
        <w:autoSpaceDE w:val="0"/>
        <w:autoSpaceDN w:val="0"/>
        <w:adjustRightInd w:val="0"/>
        <w:ind w:firstLine="709"/>
        <w:jc w:val="both"/>
        <w:rPr>
          <w:sz w:val="28"/>
          <w:szCs w:val="28"/>
        </w:rPr>
      </w:pPr>
      <w:r w:rsidRPr="003E1D19">
        <w:rPr>
          <w:sz w:val="28"/>
          <w:szCs w:val="28"/>
        </w:rPr>
        <w:t>2.3.</w:t>
      </w:r>
      <w:r w:rsidR="003E1D19" w:rsidRPr="003E1D19">
        <w:rPr>
          <w:sz w:val="28"/>
          <w:szCs w:val="28"/>
        </w:rPr>
        <w:t xml:space="preserve"> </w:t>
      </w:r>
      <w:r w:rsidRPr="003E1D19">
        <w:rPr>
          <w:sz w:val="28"/>
          <w:szCs w:val="28"/>
        </w:rPr>
        <w:t xml:space="preserve">Структурным подразделением министерства, уполномоченным на предоставление государственной услуги, является отдел регионального государственного контроля в сфере перевозок пассажиров и багажа легковым такси </w:t>
      </w:r>
      <w:r w:rsidR="003E1D19" w:rsidRPr="003E1D19">
        <w:rPr>
          <w:sz w:val="28"/>
          <w:szCs w:val="28"/>
        </w:rPr>
        <w:t xml:space="preserve">и административной практики управления транспорта </w:t>
      </w:r>
      <w:r w:rsidRPr="003E1D19">
        <w:rPr>
          <w:sz w:val="28"/>
          <w:szCs w:val="28"/>
        </w:rPr>
        <w:t>министерства транспорта и дорожного хозяйства области.</w:t>
      </w:r>
    </w:p>
    <w:p w:rsidR="00AE083F" w:rsidRDefault="003E1D19" w:rsidP="00AE083F">
      <w:pPr>
        <w:autoSpaceDE w:val="0"/>
        <w:autoSpaceDN w:val="0"/>
        <w:adjustRightInd w:val="0"/>
        <w:ind w:firstLine="709"/>
        <w:jc w:val="both"/>
        <w:rPr>
          <w:sz w:val="28"/>
          <w:szCs w:val="28"/>
        </w:rPr>
      </w:pPr>
      <w:r>
        <w:rPr>
          <w:sz w:val="28"/>
          <w:szCs w:val="28"/>
        </w:rPr>
        <w:t xml:space="preserve">2.4. </w:t>
      </w:r>
      <w:r w:rsidR="00926E55" w:rsidRPr="00AE083F">
        <w:rPr>
          <w:sz w:val="28"/>
          <w:szCs w:val="28"/>
        </w:rPr>
        <w:t>При предоставлении государственной услуги министерств</w:t>
      </w:r>
      <w:r w:rsidR="00AE083F" w:rsidRPr="00AE083F">
        <w:rPr>
          <w:sz w:val="28"/>
          <w:szCs w:val="28"/>
        </w:rPr>
        <w:t>о</w:t>
      </w:r>
      <w:r w:rsidR="00926E55" w:rsidRPr="00AE083F">
        <w:rPr>
          <w:sz w:val="28"/>
          <w:szCs w:val="28"/>
        </w:rPr>
        <w:t xml:space="preserve"> </w:t>
      </w:r>
      <w:r w:rsidR="00AE083F" w:rsidRPr="00AE083F">
        <w:rPr>
          <w:sz w:val="28"/>
          <w:szCs w:val="28"/>
        </w:rPr>
        <w:t xml:space="preserve">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r w:rsidR="00115F59">
        <w:rPr>
          <w:sz w:val="28"/>
          <w:szCs w:val="28"/>
        </w:rPr>
        <w:t>«</w:t>
      </w:r>
      <w:proofErr w:type="spellStart"/>
      <w:r w:rsidR="00AE083F" w:rsidRPr="00AE083F">
        <w:rPr>
          <w:sz w:val="28"/>
          <w:szCs w:val="28"/>
        </w:rPr>
        <w:t>Росатом</w:t>
      </w:r>
      <w:proofErr w:type="spellEnd"/>
      <w:r w:rsidR="00115F59">
        <w:rPr>
          <w:sz w:val="28"/>
          <w:szCs w:val="28"/>
        </w:rPr>
        <w:t>»</w:t>
      </w:r>
      <w:r w:rsidR="00AE083F" w:rsidRPr="00AE083F">
        <w:rPr>
          <w:sz w:val="28"/>
          <w:szCs w:val="28"/>
        </w:rPr>
        <w:t xml:space="preserve">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w:t>
      </w:r>
      <w:r w:rsidR="00115F59">
        <w:rPr>
          <w:sz w:val="28"/>
          <w:szCs w:val="28"/>
        </w:rPr>
        <w:t>№</w:t>
      </w:r>
      <w:r w:rsidR="00AE083F" w:rsidRPr="00AE083F">
        <w:rPr>
          <w:sz w:val="28"/>
          <w:szCs w:val="28"/>
        </w:rPr>
        <w:t xml:space="preserve"> 352</w:t>
      </w:r>
      <w:r w:rsidR="00926E55" w:rsidRPr="00AE083F">
        <w:rPr>
          <w:sz w:val="28"/>
          <w:szCs w:val="28"/>
        </w:rPr>
        <w:t>.</w:t>
      </w:r>
    </w:p>
    <w:p w:rsidR="00AE083F" w:rsidRDefault="00AE083F" w:rsidP="00AE083F">
      <w:pPr>
        <w:autoSpaceDE w:val="0"/>
        <w:autoSpaceDN w:val="0"/>
        <w:adjustRightInd w:val="0"/>
        <w:jc w:val="center"/>
        <w:rPr>
          <w:sz w:val="28"/>
          <w:szCs w:val="28"/>
        </w:rPr>
      </w:pPr>
    </w:p>
    <w:p w:rsidR="00AE083F" w:rsidRDefault="00AE083F" w:rsidP="00AE083F">
      <w:pPr>
        <w:autoSpaceDE w:val="0"/>
        <w:autoSpaceDN w:val="0"/>
        <w:adjustRightInd w:val="0"/>
        <w:jc w:val="center"/>
        <w:rPr>
          <w:b/>
          <w:sz w:val="28"/>
          <w:szCs w:val="28"/>
        </w:rPr>
      </w:pPr>
      <w:r w:rsidRPr="00AE083F">
        <w:rPr>
          <w:b/>
          <w:sz w:val="28"/>
          <w:szCs w:val="28"/>
        </w:rPr>
        <w:t>Описание результата предоставления государственной услуги</w:t>
      </w:r>
    </w:p>
    <w:p w:rsidR="00AE083F" w:rsidRPr="00AE083F" w:rsidRDefault="00AE083F" w:rsidP="00AE083F">
      <w:pPr>
        <w:autoSpaceDE w:val="0"/>
        <w:autoSpaceDN w:val="0"/>
        <w:adjustRightInd w:val="0"/>
        <w:jc w:val="center"/>
        <w:rPr>
          <w:b/>
          <w:sz w:val="28"/>
          <w:szCs w:val="28"/>
        </w:rPr>
      </w:pPr>
    </w:p>
    <w:p w:rsidR="00926E55" w:rsidRPr="00AE083F" w:rsidRDefault="00926E55" w:rsidP="00AE083F">
      <w:pPr>
        <w:autoSpaceDE w:val="0"/>
        <w:autoSpaceDN w:val="0"/>
        <w:adjustRightInd w:val="0"/>
        <w:ind w:firstLine="709"/>
        <w:jc w:val="both"/>
        <w:rPr>
          <w:sz w:val="28"/>
          <w:szCs w:val="28"/>
        </w:rPr>
      </w:pPr>
      <w:r w:rsidRPr="00AE083F">
        <w:rPr>
          <w:sz w:val="28"/>
          <w:szCs w:val="28"/>
        </w:rPr>
        <w:t>2.</w:t>
      </w:r>
      <w:r w:rsidR="00AE083F" w:rsidRPr="00AE083F">
        <w:rPr>
          <w:sz w:val="28"/>
          <w:szCs w:val="28"/>
        </w:rPr>
        <w:t>5</w:t>
      </w:r>
      <w:r w:rsidRPr="00AE083F">
        <w:rPr>
          <w:sz w:val="28"/>
          <w:szCs w:val="28"/>
        </w:rPr>
        <w:t xml:space="preserve">. </w:t>
      </w:r>
      <w:r w:rsidR="00AE083F" w:rsidRPr="00AE083F">
        <w:rPr>
          <w:sz w:val="28"/>
          <w:szCs w:val="28"/>
        </w:rPr>
        <w:t>Результатами предоставления государственной услуги являются</w:t>
      </w:r>
      <w:r w:rsidRPr="00AE083F">
        <w:rPr>
          <w:sz w:val="28"/>
          <w:szCs w:val="28"/>
        </w:rPr>
        <w:t>:</w:t>
      </w:r>
    </w:p>
    <w:p w:rsidR="00926E55" w:rsidRPr="00AE083F" w:rsidRDefault="00926E55" w:rsidP="00926E55">
      <w:pPr>
        <w:autoSpaceDE w:val="0"/>
        <w:autoSpaceDN w:val="0"/>
        <w:adjustRightInd w:val="0"/>
        <w:jc w:val="both"/>
        <w:rPr>
          <w:sz w:val="28"/>
          <w:szCs w:val="28"/>
        </w:rPr>
      </w:pPr>
      <w:r w:rsidRPr="00AE083F">
        <w:rPr>
          <w:sz w:val="28"/>
          <w:szCs w:val="28"/>
        </w:rPr>
        <w:t>1) оформленное разрешение,</w:t>
      </w:r>
    </w:p>
    <w:p w:rsidR="00926E55" w:rsidRPr="00AE083F" w:rsidRDefault="00926E55" w:rsidP="00926E55">
      <w:pPr>
        <w:autoSpaceDE w:val="0"/>
        <w:autoSpaceDN w:val="0"/>
        <w:adjustRightInd w:val="0"/>
        <w:jc w:val="both"/>
        <w:rPr>
          <w:sz w:val="28"/>
          <w:szCs w:val="28"/>
        </w:rPr>
      </w:pPr>
      <w:r w:rsidRPr="00AE083F">
        <w:rPr>
          <w:sz w:val="28"/>
          <w:szCs w:val="28"/>
        </w:rPr>
        <w:t>2) оформленный дубликат разрешения,</w:t>
      </w:r>
    </w:p>
    <w:p w:rsidR="00926E55" w:rsidRPr="00AE083F" w:rsidRDefault="00926E55" w:rsidP="00926E55">
      <w:pPr>
        <w:autoSpaceDE w:val="0"/>
        <w:autoSpaceDN w:val="0"/>
        <w:adjustRightInd w:val="0"/>
        <w:jc w:val="both"/>
        <w:rPr>
          <w:sz w:val="28"/>
          <w:szCs w:val="28"/>
        </w:rPr>
      </w:pPr>
      <w:r w:rsidRPr="00AE083F">
        <w:rPr>
          <w:sz w:val="28"/>
          <w:szCs w:val="28"/>
        </w:rPr>
        <w:t>3) мотивированный отказ в предоставлении государственной услуги, который выдается (направляется) заявителю в соответствии с регламентом.</w:t>
      </w:r>
    </w:p>
    <w:p w:rsidR="00926E55" w:rsidRPr="007773DA" w:rsidRDefault="00926E55" w:rsidP="00926E55">
      <w:pPr>
        <w:autoSpaceDE w:val="0"/>
        <w:autoSpaceDN w:val="0"/>
        <w:adjustRightInd w:val="0"/>
        <w:jc w:val="both"/>
        <w:rPr>
          <w:b/>
          <w:sz w:val="28"/>
          <w:szCs w:val="28"/>
          <w:highlight w:val="cyan"/>
        </w:rPr>
      </w:pPr>
    </w:p>
    <w:p w:rsidR="00926E55" w:rsidRDefault="00AE083F" w:rsidP="00AE083F">
      <w:pPr>
        <w:autoSpaceDE w:val="0"/>
        <w:autoSpaceDN w:val="0"/>
        <w:adjustRightInd w:val="0"/>
        <w:jc w:val="center"/>
        <w:rPr>
          <w:b/>
          <w:sz w:val="28"/>
          <w:szCs w:val="28"/>
        </w:rPr>
      </w:pPr>
      <w:r>
        <w:rPr>
          <w:b/>
          <w:sz w:val="28"/>
          <w:szCs w:val="28"/>
        </w:rPr>
        <w:t>С</w:t>
      </w:r>
      <w:r w:rsidRPr="00AE083F">
        <w:rPr>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E083F" w:rsidRPr="007773DA" w:rsidRDefault="00AE083F" w:rsidP="00AE083F">
      <w:pPr>
        <w:autoSpaceDE w:val="0"/>
        <w:autoSpaceDN w:val="0"/>
        <w:adjustRightInd w:val="0"/>
        <w:jc w:val="center"/>
        <w:rPr>
          <w:b/>
          <w:sz w:val="28"/>
          <w:szCs w:val="28"/>
          <w:highlight w:val="cyan"/>
        </w:rPr>
      </w:pPr>
    </w:p>
    <w:p w:rsidR="00926E55" w:rsidRPr="003A1F4E" w:rsidRDefault="00926E55" w:rsidP="00AE083F">
      <w:pPr>
        <w:autoSpaceDE w:val="0"/>
        <w:autoSpaceDN w:val="0"/>
        <w:adjustRightInd w:val="0"/>
        <w:ind w:firstLine="709"/>
        <w:jc w:val="both"/>
        <w:rPr>
          <w:sz w:val="28"/>
          <w:szCs w:val="28"/>
        </w:rPr>
      </w:pPr>
      <w:r w:rsidRPr="003A1F4E">
        <w:rPr>
          <w:sz w:val="28"/>
          <w:szCs w:val="28"/>
        </w:rPr>
        <w:t>2.</w:t>
      </w:r>
      <w:r w:rsidR="00AE083F" w:rsidRPr="003A1F4E">
        <w:rPr>
          <w:sz w:val="28"/>
          <w:szCs w:val="28"/>
        </w:rPr>
        <w:t>6</w:t>
      </w:r>
      <w:r w:rsidRPr="003A1F4E">
        <w:rPr>
          <w:sz w:val="28"/>
          <w:szCs w:val="28"/>
        </w:rPr>
        <w:t>. Срок выдачи разрешения или уведомления о мотивированном отказе в выдаче разрешения, что является результатом предоставления государственной услуги составляет тридцать календарных дней, со дня подачи заявления.</w:t>
      </w:r>
    </w:p>
    <w:p w:rsidR="00926E55" w:rsidRPr="003A1F4E" w:rsidRDefault="00AE083F" w:rsidP="003A1F4E">
      <w:pPr>
        <w:autoSpaceDE w:val="0"/>
        <w:autoSpaceDN w:val="0"/>
        <w:adjustRightInd w:val="0"/>
        <w:ind w:firstLine="709"/>
        <w:jc w:val="both"/>
        <w:rPr>
          <w:sz w:val="28"/>
          <w:szCs w:val="28"/>
        </w:rPr>
      </w:pPr>
      <w:r w:rsidRPr="003A1F4E">
        <w:rPr>
          <w:sz w:val="28"/>
          <w:szCs w:val="28"/>
        </w:rPr>
        <w:t>2.6</w:t>
      </w:r>
      <w:r w:rsidR="00926E55" w:rsidRPr="003A1F4E">
        <w:rPr>
          <w:sz w:val="28"/>
          <w:szCs w:val="28"/>
        </w:rPr>
        <w:t>.1. Срок исправления допущенных опечаток и ошибок в выданных в результате предоставления государственной услуги документах составляет не более пяти календарных дней со дня обращения заявителя.</w:t>
      </w:r>
    </w:p>
    <w:p w:rsidR="00926E55" w:rsidRPr="003A1F4E" w:rsidRDefault="00926E55" w:rsidP="003A1F4E">
      <w:pPr>
        <w:autoSpaceDE w:val="0"/>
        <w:autoSpaceDN w:val="0"/>
        <w:adjustRightInd w:val="0"/>
        <w:ind w:firstLine="709"/>
        <w:jc w:val="both"/>
        <w:rPr>
          <w:sz w:val="28"/>
          <w:szCs w:val="28"/>
        </w:rPr>
      </w:pPr>
      <w:r w:rsidRPr="003A1F4E">
        <w:rPr>
          <w:sz w:val="28"/>
          <w:szCs w:val="28"/>
        </w:rPr>
        <w:lastRenderedPageBreak/>
        <w:t>2.</w:t>
      </w:r>
      <w:r w:rsidR="00AE083F" w:rsidRPr="003A1F4E">
        <w:rPr>
          <w:sz w:val="28"/>
          <w:szCs w:val="28"/>
        </w:rPr>
        <w:t>6</w:t>
      </w:r>
      <w:r w:rsidRPr="003A1F4E">
        <w:rPr>
          <w:sz w:val="28"/>
          <w:szCs w:val="28"/>
        </w:rPr>
        <w:t>.2. Срок принятия решения о предоставлении (отказе в предоставлении) государственной услуги составляет 20 календарных дней, со дня подачи заявления.</w:t>
      </w:r>
    </w:p>
    <w:p w:rsidR="00926E55" w:rsidRPr="003A1F4E" w:rsidRDefault="00926E55" w:rsidP="003A1F4E">
      <w:pPr>
        <w:autoSpaceDE w:val="0"/>
        <w:autoSpaceDN w:val="0"/>
        <w:adjustRightInd w:val="0"/>
        <w:ind w:firstLine="709"/>
        <w:jc w:val="both"/>
        <w:rPr>
          <w:sz w:val="28"/>
          <w:szCs w:val="28"/>
        </w:rPr>
      </w:pPr>
      <w:r w:rsidRPr="003A1F4E">
        <w:rPr>
          <w:sz w:val="28"/>
          <w:szCs w:val="28"/>
        </w:rPr>
        <w:t>2.</w:t>
      </w:r>
      <w:r w:rsidR="00AE083F" w:rsidRPr="003A1F4E">
        <w:rPr>
          <w:sz w:val="28"/>
          <w:szCs w:val="28"/>
        </w:rPr>
        <w:t>6</w:t>
      </w:r>
      <w:r w:rsidRPr="003A1F4E">
        <w:rPr>
          <w:sz w:val="28"/>
          <w:szCs w:val="28"/>
        </w:rPr>
        <w:t>.3. Срок выдачи (направления) разрешения заявителю, являющийся результатом предоставления государственной услуги, составляет 10 календарных дней, со дня принятия решения. В случае отказа в выдаче разрешения уполномоченный орган в течение 10 календарных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w:t>
      </w:r>
    </w:p>
    <w:p w:rsidR="00926E55" w:rsidRPr="007773DA" w:rsidRDefault="00926E55" w:rsidP="00926E55">
      <w:pPr>
        <w:autoSpaceDE w:val="0"/>
        <w:autoSpaceDN w:val="0"/>
        <w:adjustRightInd w:val="0"/>
        <w:jc w:val="both"/>
        <w:rPr>
          <w:b/>
          <w:sz w:val="28"/>
          <w:szCs w:val="28"/>
          <w:highlight w:val="cyan"/>
        </w:rPr>
      </w:pPr>
    </w:p>
    <w:p w:rsidR="00926E55" w:rsidRPr="00C73180" w:rsidRDefault="003A1F4E" w:rsidP="005B51F8">
      <w:pPr>
        <w:autoSpaceDE w:val="0"/>
        <w:autoSpaceDN w:val="0"/>
        <w:adjustRightInd w:val="0"/>
        <w:jc w:val="center"/>
        <w:rPr>
          <w:b/>
          <w:sz w:val="28"/>
          <w:szCs w:val="28"/>
        </w:rPr>
      </w:pPr>
      <w:r w:rsidRPr="00C73180">
        <w:rPr>
          <w:b/>
          <w:sz w:val="28"/>
          <w:szCs w:val="28"/>
        </w:rPr>
        <w:t>Н</w:t>
      </w:r>
      <w:r w:rsidR="00926E55" w:rsidRPr="00C73180">
        <w:rPr>
          <w:b/>
          <w:sz w:val="28"/>
          <w:szCs w:val="28"/>
        </w:rPr>
        <w:t>ормативны</w:t>
      </w:r>
      <w:r w:rsidRPr="00C73180">
        <w:rPr>
          <w:b/>
          <w:sz w:val="28"/>
          <w:szCs w:val="28"/>
        </w:rPr>
        <w:t xml:space="preserve">е </w:t>
      </w:r>
      <w:r w:rsidR="00926E55" w:rsidRPr="00C73180">
        <w:rPr>
          <w:b/>
          <w:sz w:val="28"/>
          <w:szCs w:val="28"/>
        </w:rPr>
        <w:t xml:space="preserve"> правовы</w:t>
      </w:r>
      <w:r w:rsidRPr="00C73180">
        <w:rPr>
          <w:b/>
          <w:sz w:val="28"/>
          <w:szCs w:val="28"/>
        </w:rPr>
        <w:t>е  акты</w:t>
      </w:r>
      <w:r w:rsidR="00926E55" w:rsidRPr="00C73180">
        <w:rPr>
          <w:b/>
          <w:sz w:val="28"/>
          <w:szCs w:val="28"/>
        </w:rPr>
        <w:t>, регулирующи</w:t>
      </w:r>
      <w:r w:rsidRPr="00C73180">
        <w:rPr>
          <w:b/>
          <w:sz w:val="28"/>
          <w:szCs w:val="28"/>
        </w:rPr>
        <w:t>е</w:t>
      </w:r>
      <w:r w:rsidR="00926E55" w:rsidRPr="00C73180">
        <w:rPr>
          <w:b/>
          <w:sz w:val="28"/>
          <w:szCs w:val="28"/>
        </w:rPr>
        <w:t xml:space="preserve"> предоставление государственной услуги</w:t>
      </w:r>
    </w:p>
    <w:p w:rsidR="00926E55" w:rsidRPr="007773DA" w:rsidRDefault="00926E55" w:rsidP="00926E55">
      <w:pPr>
        <w:autoSpaceDE w:val="0"/>
        <w:autoSpaceDN w:val="0"/>
        <w:adjustRightInd w:val="0"/>
        <w:jc w:val="both"/>
        <w:rPr>
          <w:b/>
          <w:sz w:val="28"/>
          <w:szCs w:val="28"/>
          <w:highlight w:val="cyan"/>
        </w:rPr>
      </w:pPr>
    </w:p>
    <w:p w:rsidR="00C73180" w:rsidRPr="00C73180" w:rsidRDefault="00C73180" w:rsidP="00C73180">
      <w:pPr>
        <w:autoSpaceDE w:val="0"/>
        <w:autoSpaceDN w:val="0"/>
        <w:adjustRightInd w:val="0"/>
        <w:ind w:firstLine="709"/>
        <w:jc w:val="both"/>
        <w:rPr>
          <w:sz w:val="28"/>
          <w:szCs w:val="28"/>
        </w:rPr>
      </w:pPr>
      <w:r w:rsidRPr="00C73180">
        <w:rPr>
          <w:sz w:val="28"/>
          <w:szCs w:val="28"/>
        </w:rPr>
        <w:t>2.7</w:t>
      </w:r>
      <w:r w:rsidR="00926E55" w:rsidRPr="00C73180">
        <w:rPr>
          <w:sz w:val="28"/>
          <w:szCs w:val="28"/>
        </w:rPr>
        <w:t xml:space="preserve">. </w:t>
      </w:r>
      <w:r w:rsidRPr="00C73180">
        <w:rPr>
          <w:sz w:val="28"/>
          <w:szCs w:val="28"/>
        </w:rPr>
        <w:t>Перечень нормативных правовых актов, регулирующих предост</w:t>
      </w:r>
      <w:r>
        <w:rPr>
          <w:sz w:val="28"/>
          <w:szCs w:val="28"/>
        </w:rPr>
        <w:t>авление государственной услуги, размещен на официальном сайте министерства транспорта и дорожного хозяйства Саратовской области</w:t>
      </w:r>
      <w:r w:rsidRPr="00C73180">
        <w:rPr>
          <w:sz w:val="28"/>
          <w:szCs w:val="28"/>
        </w:rPr>
        <w:t>, в региональном реестре и на Едином портале государственных и муниципальных услуг (функций).</w:t>
      </w:r>
    </w:p>
    <w:p w:rsidR="00926E55" w:rsidRPr="007773DA" w:rsidRDefault="00926E55" w:rsidP="00926E55">
      <w:pPr>
        <w:autoSpaceDE w:val="0"/>
        <w:autoSpaceDN w:val="0"/>
        <w:adjustRightInd w:val="0"/>
        <w:jc w:val="both"/>
        <w:rPr>
          <w:b/>
          <w:sz w:val="28"/>
          <w:szCs w:val="28"/>
          <w:highlight w:val="cyan"/>
        </w:rPr>
      </w:pPr>
    </w:p>
    <w:p w:rsidR="00926E55" w:rsidRPr="007773DA" w:rsidRDefault="00926E55" w:rsidP="00926E55">
      <w:pPr>
        <w:autoSpaceDE w:val="0"/>
        <w:autoSpaceDN w:val="0"/>
        <w:adjustRightInd w:val="0"/>
        <w:jc w:val="both"/>
        <w:rPr>
          <w:b/>
          <w:sz w:val="28"/>
          <w:szCs w:val="28"/>
          <w:highlight w:val="cyan"/>
        </w:rPr>
      </w:pPr>
    </w:p>
    <w:p w:rsidR="00926E55" w:rsidRPr="009563A6" w:rsidRDefault="00926E55" w:rsidP="005B51F8">
      <w:pPr>
        <w:autoSpaceDE w:val="0"/>
        <w:autoSpaceDN w:val="0"/>
        <w:adjustRightInd w:val="0"/>
        <w:jc w:val="center"/>
        <w:rPr>
          <w:b/>
          <w:sz w:val="28"/>
          <w:szCs w:val="28"/>
        </w:rPr>
      </w:pPr>
      <w:r w:rsidRPr="009563A6">
        <w:rPr>
          <w:b/>
          <w:sz w:val="28"/>
          <w:szCs w:val="28"/>
        </w:rPr>
        <w:t>Исчерпывающий перечень документов, необходимых</w:t>
      </w:r>
      <w:r w:rsidR="005B51F8" w:rsidRPr="009563A6">
        <w:rPr>
          <w:b/>
          <w:sz w:val="28"/>
          <w:szCs w:val="28"/>
        </w:rPr>
        <w:t xml:space="preserve"> </w:t>
      </w:r>
      <w:r w:rsidRPr="009563A6">
        <w:rPr>
          <w:b/>
          <w:sz w:val="28"/>
          <w:szCs w:val="28"/>
        </w:rPr>
        <w:t>в соответствии с нормативными правовыми актами</w:t>
      </w:r>
      <w:r w:rsidR="005B51F8" w:rsidRPr="009563A6">
        <w:rPr>
          <w:b/>
          <w:sz w:val="28"/>
          <w:szCs w:val="28"/>
        </w:rPr>
        <w:t xml:space="preserve"> </w:t>
      </w:r>
      <w:r w:rsidRPr="009563A6">
        <w:rPr>
          <w:b/>
          <w:sz w:val="28"/>
          <w:szCs w:val="28"/>
        </w:rPr>
        <w:t>для предоставления государственной услуги и услуг, которые</w:t>
      </w:r>
      <w:r w:rsidR="005B51F8" w:rsidRPr="009563A6">
        <w:rPr>
          <w:b/>
          <w:sz w:val="28"/>
          <w:szCs w:val="28"/>
        </w:rPr>
        <w:t xml:space="preserve"> </w:t>
      </w:r>
      <w:r w:rsidRPr="009563A6">
        <w:rPr>
          <w:b/>
          <w:sz w:val="28"/>
          <w:szCs w:val="28"/>
        </w:rPr>
        <w:t>являются необходимыми и обязательными для предоставления</w:t>
      </w:r>
      <w:r w:rsidR="005B51F8" w:rsidRPr="009563A6">
        <w:rPr>
          <w:b/>
          <w:sz w:val="28"/>
          <w:szCs w:val="28"/>
        </w:rPr>
        <w:t xml:space="preserve"> </w:t>
      </w:r>
      <w:r w:rsidRPr="009563A6">
        <w:rPr>
          <w:b/>
          <w:sz w:val="28"/>
          <w:szCs w:val="28"/>
        </w:rPr>
        <w:t>государственной услуги, подлежащих представлению заявителем</w:t>
      </w:r>
    </w:p>
    <w:p w:rsidR="00926E55" w:rsidRPr="007773DA" w:rsidRDefault="00926E55" w:rsidP="00926E55">
      <w:pPr>
        <w:autoSpaceDE w:val="0"/>
        <w:autoSpaceDN w:val="0"/>
        <w:adjustRightInd w:val="0"/>
        <w:jc w:val="both"/>
        <w:rPr>
          <w:b/>
          <w:sz w:val="28"/>
          <w:szCs w:val="28"/>
          <w:highlight w:val="cyan"/>
        </w:rPr>
      </w:pPr>
    </w:p>
    <w:p w:rsidR="00926E55" w:rsidRPr="00446FC5" w:rsidRDefault="00926E55" w:rsidP="009563A6">
      <w:pPr>
        <w:autoSpaceDE w:val="0"/>
        <w:autoSpaceDN w:val="0"/>
        <w:adjustRightInd w:val="0"/>
        <w:ind w:firstLine="709"/>
        <w:jc w:val="both"/>
        <w:rPr>
          <w:sz w:val="28"/>
          <w:szCs w:val="28"/>
        </w:rPr>
      </w:pPr>
      <w:r w:rsidRPr="00446FC5">
        <w:rPr>
          <w:sz w:val="28"/>
          <w:szCs w:val="28"/>
        </w:rPr>
        <w:t>2.</w:t>
      </w:r>
      <w:r w:rsidR="00311511" w:rsidRPr="00446FC5">
        <w:rPr>
          <w:sz w:val="28"/>
          <w:szCs w:val="28"/>
        </w:rPr>
        <w:t>8</w:t>
      </w:r>
      <w:r w:rsidRPr="00446FC5">
        <w:rPr>
          <w:sz w:val="28"/>
          <w:szCs w:val="28"/>
        </w:rPr>
        <w:t>. Для получения разрешения на осуществление деятельности по перевозке пассажиров и багажа легковым такси на территории Саратовской области заявитель представляет в министерство заявление (приложение</w:t>
      </w:r>
      <w:r w:rsidR="00115F59">
        <w:rPr>
          <w:sz w:val="28"/>
          <w:szCs w:val="28"/>
        </w:rPr>
        <w:t xml:space="preserve"> </w:t>
      </w:r>
      <w:r w:rsidRPr="00446FC5">
        <w:rPr>
          <w:sz w:val="28"/>
          <w:szCs w:val="28"/>
        </w:rPr>
        <w:t>к регламенту) о предоставлении разрешения.</w:t>
      </w:r>
    </w:p>
    <w:p w:rsidR="00926E55" w:rsidRPr="00446FC5" w:rsidRDefault="00926E55" w:rsidP="00311511">
      <w:pPr>
        <w:autoSpaceDE w:val="0"/>
        <w:autoSpaceDN w:val="0"/>
        <w:adjustRightInd w:val="0"/>
        <w:ind w:firstLine="709"/>
        <w:jc w:val="both"/>
        <w:rPr>
          <w:sz w:val="28"/>
          <w:szCs w:val="28"/>
        </w:rPr>
      </w:pPr>
      <w:r w:rsidRPr="00446FC5">
        <w:rPr>
          <w:sz w:val="28"/>
          <w:szCs w:val="28"/>
        </w:rPr>
        <w:t>Вместе с заявлением заявитель должен представить самостоятельно следующие документы:</w:t>
      </w:r>
    </w:p>
    <w:p w:rsidR="00926E55" w:rsidRPr="00446FC5" w:rsidRDefault="00926E55" w:rsidP="00926E55">
      <w:pPr>
        <w:autoSpaceDE w:val="0"/>
        <w:autoSpaceDN w:val="0"/>
        <w:adjustRightInd w:val="0"/>
        <w:jc w:val="both"/>
        <w:rPr>
          <w:sz w:val="28"/>
          <w:szCs w:val="28"/>
        </w:rPr>
      </w:pPr>
      <w:r w:rsidRPr="00446FC5">
        <w:rPr>
          <w:sz w:val="28"/>
          <w:szCs w:val="28"/>
        </w:rPr>
        <w:t>- копию документа, удостоверяющего личность заявителя (представителя заявителя);</w:t>
      </w:r>
    </w:p>
    <w:p w:rsidR="00926E55" w:rsidRPr="00446FC5" w:rsidRDefault="00926E55" w:rsidP="00926E55">
      <w:pPr>
        <w:autoSpaceDE w:val="0"/>
        <w:autoSpaceDN w:val="0"/>
        <w:adjustRightInd w:val="0"/>
        <w:jc w:val="both"/>
        <w:rPr>
          <w:sz w:val="28"/>
          <w:szCs w:val="28"/>
        </w:rPr>
      </w:pPr>
      <w:r w:rsidRPr="00446FC5">
        <w:rPr>
          <w:sz w:val="28"/>
          <w:szCs w:val="28"/>
        </w:rPr>
        <w:t>-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926E55" w:rsidRPr="00446FC5" w:rsidRDefault="00926E55" w:rsidP="00926E55">
      <w:pPr>
        <w:autoSpaceDE w:val="0"/>
        <w:autoSpaceDN w:val="0"/>
        <w:adjustRightInd w:val="0"/>
        <w:jc w:val="both"/>
        <w:rPr>
          <w:sz w:val="28"/>
          <w:szCs w:val="28"/>
        </w:rPr>
      </w:pPr>
      <w:r w:rsidRPr="00446FC5">
        <w:rPr>
          <w:sz w:val="28"/>
          <w:szCs w:val="28"/>
        </w:rPr>
        <w:t xml:space="preserve">-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w:t>
      </w:r>
      <w:r w:rsidRPr="00446FC5">
        <w:rPr>
          <w:sz w:val="28"/>
          <w:szCs w:val="28"/>
        </w:rPr>
        <w:lastRenderedPageBreak/>
        <w:t>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926E55" w:rsidRPr="00446FC5" w:rsidRDefault="00926E55" w:rsidP="00446FC5">
      <w:pPr>
        <w:autoSpaceDE w:val="0"/>
        <w:autoSpaceDN w:val="0"/>
        <w:adjustRightInd w:val="0"/>
        <w:ind w:firstLine="709"/>
        <w:jc w:val="both"/>
        <w:rPr>
          <w:sz w:val="28"/>
          <w:szCs w:val="28"/>
        </w:rPr>
      </w:pPr>
      <w:r w:rsidRPr="00446FC5">
        <w:rPr>
          <w:sz w:val="28"/>
          <w:szCs w:val="28"/>
        </w:rPr>
        <w:t>Подача заявлений и документов на предоставление услуги может осуществляться в МФЦ.</w:t>
      </w:r>
    </w:p>
    <w:p w:rsidR="00926E55" w:rsidRPr="00446FC5" w:rsidRDefault="00926E55" w:rsidP="00446FC5">
      <w:pPr>
        <w:autoSpaceDE w:val="0"/>
        <w:autoSpaceDN w:val="0"/>
        <w:adjustRightInd w:val="0"/>
        <w:ind w:firstLine="709"/>
        <w:jc w:val="both"/>
        <w:rPr>
          <w:sz w:val="28"/>
          <w:szCs w:val="28"/>
        </w:rPr>
      </w:pPr>
      <w:r w:rsidRPr="00446FC5">
        <w:rPr>
          <w:sz w:val="28"/>
          <w:szCs w:val="28"/>
        </w:rPr>
        <w:t xml:space="preserve">Документы, указанные в </w:t>
      </w:r>
      <w:r w:rsidR="00446FC5" w:rsidRPr="00446FC5">
        <w:rPr>
          <w:sz w:val="28"/>
          <w:szCs w:val="28"/>
        </w:rPr>
        <w:t>настоящем пункте</w:t>
      </w:r>
      <w:r w:rsidRPr="00446FC5">
        <w:rPr>
          <w:sz w:val="28"/>
          <w:szCs w:val="28"/>
        </w:rPr>
        <w:t xml:space="preserve">, могут быть представлены заявителем на бумажном носителе или в электронной форме через </w:t>
      </w:r>
      <w:r w:rsidR="00446FC5" w:rsidRPr="00446FC5">
        <w:rPr>
          <w:sz w:val="28"/>
          <w:szCs w:val="28"/>
        </w:rPr>
        <w:t>портал государственных и муниципальных услуг</w:t>
      </w:r>
      <w:r w:rsidRPr="00446FC5">
        <w:rPr>
          <w:sz w:val="28"/>
          <w:szCs w:val="28"/>
        </w:rPr>
        <w:t xml:space="preserve"> (http://www.gosuslugi.ru/) или через МФЦ.</w:t>
      </w:r>
    </w:p>
    <w:p w:rsidR="00926E55" w:rsidRPr="00446FC5" w:rsidRDefault="00446FC5" w:rsidP="00446FC5">
      <w:pPr>
        <w:autoSpaceDE w:val="0"/>
        <w:autoSpaceDN w:val="0"/>
        <w:adjustRightInd w:val="0"/>
        <w:ind w:firstLine="709"/>
        <w:jc w:val="both"/>
        <w:rPr>
          <w:sz w:val="28"/>
          <w:szCs w:val="28"/>
        </w:rPr>
      </w:pPr>
      <w:r w:rsidRPr="00446FC5">
        <w:rPr>
          <w:sz w:val="28"/>
          <w:szCs w:val="28"/>
        </w:rPr>
        <w:t>2.9</w:t>
      </w:r>
      <w:r w:rsidR="00926E55" w:rsidRPr="00446FC5">
        <w:rPr>
          <w:sz w:val="28"/>
          <w:szCs w:val="28"/>
        </w:rPr>
        <w:t>. Разрешение выдается на пять лет.</w:t>
      </w:r>
    </w:p>
    <w:p w:rsidR="00926E55" w:rsidRPr="007773DA" w:rsidRDefault="00926E55" w:rsidP="00926E55">
      <w:pPr>
        <w:autoSpaceDE w:val="0"/>
        <w:autoSpaceDN w:val="0"/>
        <w:adjustRightInd w:val="0"/>
        <w:jc w:val="both"/>
        <w:rPr>
          <w:b/>
          <w:sz w:val="28"/>
          <w:szCs w:val="28"/>
          <w:highlight w:val="cyan"/>
        </w:rPr>
      </w:pPr>
    </w:p>
    <w:p w:rsidR="00BA5731" w:rsidRPr="00BA5731" w:rsidRDefault="00BA5731" w:rsidP="00BA5731">
      <w:pPr>
        <w:autoSpaceDE w:val="0"/>
        <w:autoSpaceDN w:val="0"/>
        <w:adjustRightInd w:val="0"/>
        <w:jc w:val="center"/>
        <w:rPr>
          <w:b/>
          <w:sz w:val="28"/>
          <w:szCs w:val="28"/>
        </w:rPr>
      </w:pPr>
      <w:r w:rsidRPr="00BA5731">
        <w:rPr>
          <w:b/>
          <w:sz w:val="28"/>
          <w:szCs w:val="28"/>
        </w:rPr>
        <w:t>Исчерпывающий перечень документов,</w:t>
      </w:r>
    </w:p>
    <w:p w:rsidR="00BA5731" w:rsidRPr="00BA5731" w:rsidRDefault="00BA5731" w:rsidP="00BA5731">
      <w:pPr>
        <w:autoSpaceDE w:val="0"/>
        <w:autoSpaceDN w:val="0"/>
        <w:adjustRightInd w:val="0"/>
        <w:jc w:val="center"/>
        <w:rPr>
          <w:b/>
          <w:sz w:val="28"/>
          <w:szCs w:val="28"/>
        </w:rPr>
      </w:pPr>
      <w:proofErr w:type="gramStart"/>
      <w:r w:rsidRPr="00BA5731">
        <w:rPr>
          <w:b/>
          <w:sz w:val="28"/>
          <w:szCs w:val="28"/>
        </w:rPr>
        <w:t>необходимых</w:t>
      </w:r>
      <w:proofErr w:type="gramEnd"/>
      <w:r w:rsidRPr="00BA5731">
        <w:rPr>
          <w:b/>
          <w:sz w:val="28"/>
          <w:szCs w:val="28"/>
        </w:rPr>
        <w:t xml:space="preserve"> в соответствии с нормативными правовыми</w:t>
      </w:r>
    </w:p>
    <w:p w:rsidR="00BA5731" w:rsidRPr="00BA5731" w:rsidRDefault="00BA5731" w:rsidP="00BA5731">
      <w:pPr>
        <w:autoSpaceDE w:val="0"/>
        <w:autoSpaceDN w:val="0"/>
        <w:adjustRightInd w:val="0"/>
        <w:jc w:val="center"/>
        <w:rPr>
          <w:b/>
          <w:sz w:val="28"/>
          <w:szCs w:val="28"/>
        </w:rPr>
      </w:pPr>
      <w:r w:rsidRPr="00BA5731">
        <w:rPr>
          <w:b/>
          <w:sz w:val="28"/>
          <w:szCs w:val="28"/>
        </w:rPr>
        <w:t>актами для предоставления государственной услуги, которые</w:t>
      </w:r>
    </w:p>
    <w:p w:rsidR="00BA5731" w:rsidRPr="00BA5731" w:rsidRDefault="00BA5731" w:rsidP="00BA5731">
      <w:pPr>
        <w:autoSpaceDE w:val="0"/>
        <w:autoSpaceDN w:val="0"/>
        <w:adjustRightInd w:val="0"/>
        <w:jc w:val="center"/>
        <w:rPr>
          <w:b/>
          <w:sz w:val="28"/>
          <w:szCs w:val="28"/>
        </w:rPr>
      </w:pPr>
      <w:r w:rsidRPr="00BA5731">
        <w:rPr>
          <w:b/>
          <w:sz w:val="28"/>
          <w:szCs w:val="28"/>
        </w:rPr>
        <w:t>находятся в распоряжении государственных органов, органов</w:t>
      </w:r>
    </w:p>
    <w:p w:rsidR="00BA5731" w:rsidRPr="00BA5731" w:rsidRDefault="00BA5731" w:rsidP="00BA5731">
      <w:pPr>
        <w:autoSpaceDE w:val="0"/>
        <w:autoSpaceDN w:val="0"/>
        <w:adjustRightInd w:val="0"/>
        <w:jc w:val="center"/>
        <w:rPr>
          <w:b/>
          <w:sz w:val="28"/>
          <w:szCs w:val="28"/>
        </w:rPr>
      </w:pPr>
      <w:r w:rsidRPr="00BA5731">
        <w:rPr>
          <w:b/>
          <w:sz w:val="28"/>
          <w:szCs w:val="28"/>
        </w:rPr>
        <w:t>местного самоуправления и иных органов, участвующих</w:t>
      </w:r>
    </w:p>
    <w:p w:rsidR="00BA5731" w:rsidRPr="00BA5731" w:rsidRDefault="00BA5731" w:rsidP="00BA5731">
      <w:pPr>
        <w:autoSpaceDE w:val="0"/>
        <w:autoSpaceDN w:val="0"/>
        <w:adjustRightInd w:val="0"/>
        <w:jc w:val="center"/>
        <w:rPr>
          <w:b/>
          <w:sz w:val="28"/>
          <w:szCs w:val="28"/>
        </w:rPr>
      </w:pPr>
      <w:r w:rsidRPr="00BA5731">
        <w:rPr>
          <w:b/>
          <w:sz w:val="28"/>
          <w:szCs w:val="28"/>
        </w:rPr>
        <w:t>в предоставлении государственных или муниципальных услуг,</w:t>
      </w:r>
    </w:p>
    <w:p w:rsidR="00BA5731" w:rsidRPr="00BA5731" w:rsidRDefault="00BA5731" w:rsidP="00BA5731">
      <w:pPr>
        <w:autoSpaceDE w:val="0"/>
        <w:autoSpaceDN w:val="0"/>
        <w:adjustRightInd w:val="0"/>
        <w:jc w:val="center"/>
        <w:rPr>
          <w:b/>
          <w:sz w:val="28"/>
          <w:szCs w:val="28"/>
        </w:rPr>
      </w:pPr>
      <w:r w:rsidRPr="00BA5731">
        <w:rPr>
          <w:b/>
          <w:sz w:val="28"/>
          <w:szCs w:val="28"/>
        </w:rPr>
        <w:t>и которые заявитель вправе представить, а также способы</w:t>
      </w:r>
    </w:p>
    <w:p w:rsidR="00BA5731" w:rsidRPr="00BA5731" w:rsidRDefault="00BA5731" w:rsidP="00BA5731">
      <w:pPr>
        <w:autoSpaceDE w:val="0"/>
        <w:autoSpaceDN w:val="0"/>
        <w:adjustRightInd w:val="0"/>
        <w:jc w:val="center"/>
        <w:rPr>
          <w:b/>
          <w:sz w:val="28"/>
          <w:szCs w:val="28"/>
        </w:rPr>
      </w:pPr>
      <w:proofErr w:type="gramStart"/>
      <w:r w:rsidRPr="00BA5731">
        <w:rPr>
          <w:b/>
          <w:sz w:val="28"/>
          <w:szCs w:val="28"/>
        </w:rPr>
        <w:t>их</w:t>
      </w:r>
      <w:proofErr w:type="gramEnd"/>
      <w:r w:rsidRPr="00BA5731">
        <w:rPr>
          <w:b/>
          <w:sz w:val="28"/>
          <w:szCs w:val="28"/>
        </w:rPr>
        <w:t xml:space="preserve"> получения заявителями, в том числе в электронной</w:t>
      </w:r>
    </w:p>
    <w:p w:rsidR="00BA5731" w:rsidRDefault="00BA5731" w:rsidP="00BA5731">
      <w:pPr>
        <w:autoSpaceDE w:val="0"/>
        <w:autoSpaceDN w:val="0"/>
        <w:adjustRightInd w:val="0"/>
        <w:jc w:val="center"/>
        <w:rPr>
          <w:b/>
          <w:sz w:val="28"/>
          <w:szCs w:val="28"/>
        </w:rPr>
      </w:pPr>
      <w:r w:rsidRPr="00BA5731">
        <w:rPr>
          <w:b/>
          <w:sz w:val="28"/>
          <w:szCs w:val="28"/>
        </w:rPr>
        <w:t>форме, порядок их представления</w:t>
      </w:r>
    </w:p>
    <w:p w:rsidR="00926E55" w:rsidRDefault="00926E55" w:rsidP="00BA5731">
      <w:pPr>
        <w:autoSpaceDE w:val="0"/>
        <w:autoSpaceDN w:val="0"/>
        <w:adjustRightInd w:val="0"/>
        <w:ind w:firstLine="709"/>
        <w:jc w:val="both"/>
        <w:rPr>
          <w:sz w:val="28"/>
          <w:szCs w:val="28"/>
        </w:rPr>
      </w:pPr>
      <w:r w:rsidRPr="00BA5731">
        <w:rPr>
          <w:sz w:val="28"/>
          <w:szCs w:val="28"/>
        </w:rPr>
        <w:t>2.</w:t>
      </w:r>
      <w:r w:rsidR="00BA5731">
        <w:rPr>
          <w:sz w:val="28"/>
          <w:szCs w:val="28"/>
        </w:rPr>
        <w:t>10</w:t>
      </w:r>
      <w:r w:rsidRPr="00BA5731">
        <w:rPr>
          <w:sz w:val="28"/>
          <w:szCs w:val="28"/>
        </w:rPr>
        <w:t xml:space="preserve">. </w:t>
      </w:r>
      <w:r w:rsidR="00BA5731" w:rsidRPr="00BA5731">
        <w:rPr>
          <w:sz w:val="28"/>
          <w:szCs w:val="28"/>
        </w:rPr>
        <w:t>Для предоставления государственной услуги представления заявителем документов, находящихся в распоряжении других государственных органов, органов местного самоуправления и иных организаций, не требуется.</w:t>
      </w:r>
    </w:p>
    <w:p w:rsidR="00926E55" w:rsidRPr="007773DA" w:rsidRDefault="00926E55" w:rsidP="00926E55">
      <w:pPr>
        <w:autoSpaceDE w:val="0"/>
        <w:autoSpaceDN w:val="0"/>
        <w:adjustRightInd w:val="0"/>
        <w:jc w:val="both"/>
        <w:rPr>
          <w:b/>
          <w:sz w:val="28"/>
          <w:szCs w:val="28"/>
          <w:highlight w:val="cyan"/>
        </w:rPr>
      </w:pPr>
    </w:p>
    <w:p w:rsidR="00926E55" w:rsidRPr="00DE0E4E" w:rsidRDefault="00926E55" w:rsidP="005B51F8">
      <w:pPr>
        <w:autoSpaceDE w:val="0"/>
        <w:autoSpaceDN w:val="0"/>
        <w:adjustRightInd w:val="0"/>
        <w:jc w:val="center"/>
        <w:rPr>
          <w:b/>
          <w:sz w:val="28"/>
          <w:szCs w:val="28"/>
        </w:rPr>
      </w:pPr>
      <w:r w:rsidRPr="00DE0E4E">
        <w:rPr>
          <w:b/>
          <w:sz w:val="28"/>
          <w:szCs w:val="28"/>
        </w:rPr>
        <w:t>Запрет требовать от заявителя предоставления документов,</w:t>
      </w:r>
      <w:r w:rsidR="005B51F8" w:rsidRPr="00DE0E4E">
        <w:rPr>
          <w:b/>
          <w:sz w:val="28"/>
          <w:szCs w:val="28"/>
        </w:rPr>
        <w:t xml:space="preserve"> </w:t>
      </w:r>
      <w:r w:rsidRPr="00DE0E4E">
        <w:rPr>
          <w:b/>
          <w:sz w:val="28"/>
          <w:szCs w:val="28"/>
        </w:rPr>
        <w:t>информации или осуществления действий</w:t>
      </w:r>
    </w:p>
    <w:p w:rsidR="005B51F8" w:rsidRPr="00DE0E4E" w:rsidRDefault="005B51F8" w:rsidP="00926E55">
      <w:pPr>
        <w:autoSpaceDE w:val="0"/>
        <w:autoSpaceDN w:val="0"/>
        <w:adjustRightInd w:val="0"/>
        <w:jc w:val="both"/>
        <w:rPr>
          <w:sz w:val="28"/>
          <w:szCs w:val="28"/>
        </w:rPr>
      </w:pPr>
    </w:p>
    <w:p w:rsidR="00926E55" w:rsidRPr="00DE0E4E" w:rsidRDefault="00926E55" w:rsidP="00BC28A4">
      <w:pPr>
        <w:autoSpaceDE w:val="0"/>
        <w:autoSpaceDN w:val="0"/>
        <w:adjustRightInd w:val="0"/>
        <w:ind w:firstLine="709"/>
        <w:jc w:val="both"/>
        <w:rPr>
          <w:sz w:val="28"/>
          <w:szCs w:val="28"/>
        </w:rPr>
      </w:pPr>
      <w:r w:rsidRPr="00DE0E4E">
        <w:rPr>
          <w:sz w:val="28"/>
          <w:szCs w:val="28"/>
        </w:rPr>
        <w:t>2.</w:t>
      </w:r>
      <w:r w:rsidR="00BC28A4" w:rsidRPr="00DE0E4E">
        <w:rPr>
          <w:sz w:val="28"/>
          <w:szCs w:val="28"/>
        </w:rPr>
        <w:t>11</w:t>
      </w:r>
      <w:r w:rsidRPr="00DE0E4E">
        <w:rPr>
          <w:sz w:val="28"/>
          <w:szCs w:val="28"/>
        </w:rPr>
        <w:t>. При предоставлении государственной услуги запрещается требовать от заявителя:</w:t>
      </w:r>
    </w:p>
    <w:p w:rsidR="00BC28A4" w:rsidRPr="00DE0E4E" w:rsidRDefault="00BC28A4" w:rsidP="00BC28A4">
      <w:pPr>
        <w:autoSpaceDE w:val="0"/>
        <w:autoSpaceDN w:val="0"/>
        <w:adjustRightInd w:val="0"/>
        <w:ind w:firstLine="709"/>
        <w:jc w:val="both"/>
        <w:rPr>
          <w:sz w:val="28"/>
          <w:szCs w:val="28"/>
        </w:rPr>
      </w:pPr>
      <w:r w:rsidRPr="00DE0E4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28A4" w:rsidRPr="00DE0E4E" w:rsidRDefault="00BC28A4" w:rsidP="00BC28A4">
      <w:pPr>
        <w:autoSpaceDE w:val="0"/>
        <w:autoSpaceDN w:val="0"/>
        <w:adjustRightInd w:val="0"/>
        <w:ind w:firstLine="709"/>
        <w:jc w:val="both"/>
      </w:pPr>
      <w:r w:rsidRPr="00DE0E4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услуг»;</w:t>
      </w:r>
      <w:r w:rsidRPr="00DE0E4E">
        <w:t xml:space="preserve"> </w:t>
      </w:r>
    </w:p>
    <w:p w:rsidR="00926E55" w:rsidRPr="00DE0E4E" w:rsidRDefault="00BC28A4" w:rsidP="00BC28A4">
      <w:pPr>
        <w:autoSpaceDE w:val="0"/>
        <w:autoSpaceDN w:val="0"/>
        <w:adjustRightInd w:val="0"/>
        <w:ind w:firstLine="709"/>
        <w:jc w:val="both"/>
        <w:rPr>
          <w:sz w:val="28"/>
          <w:szCs w:val="28"/>
        </w:rPr>
      </w:pPr>
      <w:r w:rsidRPr="00DE0E4E">
        <w:rPr>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DE0E4E">
        <w:rPr>
          <w:sz w:val="28"/>
          <w:szCs w:val="28"/>
        </w:rPr>
        <w:lastRenderedPageBreak/>
        <w:t>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услуг»</w:t>
      </w:r>
      <w:r w:rsidR="00926E55" w:rsidRPr="00DE0E4E">
        <w:rPr>
          <w:sz w:val="28"/>
          <w:szCs w:val="28"/>
        </w:rPr>
        <w:t>.</w:t>
      </w:r>
    </w:p>
    <w:p w:rsidR="00926E55" w:rsidRPr="007773DA" w:rsidRDefault="00926E55" w:rsidP="00926E55">
      <w:pPr>
        <w:autoSpaceDE w:val="0"/>
        <w:autoSpaceDN w:val="0"/>
        <w:adjustRightInd w:val="0"/>
        <w:jc w:val="both"/>
        <w:rPr>
          <w:b/>
          <w:sz w:val="28"/>
          <w:szCs w:val="28"/>
          <w:highlight w:val="cyan"/>
        </w:rPr>
      </w:pPr>
    </w:p>
    <w:p w:rsidR="00926E55" w:rsidRPr="00DE0E4E" w:rsidRDefault="00926E55" w:rsidP="005B51F8">
      <w:pPr>
        <w:autoSpaceDE w:val="0"/>
        <w:autoSpaceDN w:val="0"/>
        <w:adjustRightInd w:val="0"/>
        <w:jc w:val="center"/>
        <w:rPr>
          <w:b/>
          <w:sz w:val="28"/>
          <w:szCs w:val="28"/>
        </w:rPr>
      </w:pPr>
      <w:r w:rsidRPr="00DE0E4E">
        <w:rPr>
          <w:b/>
          <w:sz w:val="28"/>
          <w:szCs w:val="28"/>
        </w:rPr>
        <w:t>Исчерпывающий перечень оснований для отказа</w:t>
      </w:r>
      <w:r w:rsidR="005B51F8" w:rsidRPr="00DE0E4E">
        <w:rPr>
          <w:b/>
          <w:sz w:val="28"/>
          <w:szCs w:val="28"/>
        </w:rPr>
        <w:t xml:space="preserve"> </w:t>
      </w:r>
      <w:r w:rsidRPr="00DE0E4E">
        <w:rPr>
          <w:b/>
          <w:sz w:val="28"/>
          <w:szCs w:val="28"/>
        </w:rPr>
        <w:t>в приеме документов, необходимых для предоставления</w:t>
      </w:r>
      <w:r w:rsidR="005B51F8" w:rsidRPr="00DE0E4E">
        <w:rPr>
          <w:b/>
          <w:sz w:val="28"/>
          <w:szCs w:val="28"/>
        </w:rPr>
        <w:t xml:space="preserve"> </w:t>
      </w:r>
      <w:r w:rsidRPr="00DE0E4E">
        <w:rPr>
          <w:b/>
          <w:sz w:val="28"/>
          <w:szCs w:val="28"/>
        </w:rPr>
        <w:t>государственной услуги</w:t>
      </w:r>
    </w:p>
    <w:p w:rsidR="00926E55" w:rsidRPr="00DE0E4E" w:rsidRDefault="00926E55" w:rsidP="00926E55">
      <w:pPr>
        <w:autoSpaceDE w:val="0"/>
        <w:autoSpaceDN w:val="0"/>
        <w:adjustRightInd w:val="0"/>
        <w:jc w:val="both"/>
        <w:rPr>
          <w:b/>
          <w:sz w:val="28"/>
          <w:szCs w:val="28"/>
        </w:rPr>
      </w:pPr>
    </w:p>
    <w:p w:rsidR="00926E55" w:rsidRPr="00DE0E4E" w:rsidRDefault="00926E55" w:rsidP="00DE0E4E">
      <w:pPr>
        <w:autoSpaceDE w:val="0"/>
        <w:autoSpaceDN w:val="0"/>
        <w:adjustRightInd w:val="0"/>
        <w:ind w:firstLine="709"/>
        <w:jc w:val="both"/>
        <w:rPr>
          <w:sz w:val="28"/>
          <w:szCs w:val="28"/>
        </w:rPr>
      </w:pPr>
      <w:r w:rsidRPr="00DE0E4E">
        <w:rPr>
          <w:sz w:val="28"/>
          <w:szCs w:val="28"/>
        </w:rPr>
        <w:t>2.1</w:t>
      </w:r>
      <w:r w:rsidR="00DE0E4E" w:rsidRPr="00DE0E4E">
        <w:rPr>
          <w:sz w:val="28"/>
          <w:szCs w:val="28"/>
        </w:rPr>
        <w:t>2</w:t>
      </w:r>
      <w:r w:rsidRPr="00DE0E4E">
        <w:rPr>
          <w:sz w:val="28"/>
          <w:szCs w:val="28"/>
        </w:rPr>
        <w:t>. Оснований для отказа в приеме документов, поступивших в министерство для предоставления государственной услуги, законодательством не предусмотрены.</w:t>
      </w:r>
    </w:p>
    <w:p w:rsidR="00926E55" w:rsidRPr="00DE0E4E" w:rsidRDefault="00926E55" w:rsidP="00926E55">
      <w:pPr>
        <w:autoSpaceDE w:val="0"/>
        <w:autoSpaceDN w:val="0"/>
        <w:adjustRightInd w:val="0"/>
        <w:jc w:val="both"/>
        <w:rPr>
          <w:b/>
          <w:sz w:val="28"/>
          <w:szCs w:val="28"/>
        </w:rPr>
      </w:pPr>
    </w:p>
    <w:p w:rsidR="00926E55" w:rsidRPr="00DE0E4E" w:rsidRDefault="00926E55" w:rsidP="005B51F8">
      <w:pPr>
        <w:autoSpaceDE w:val="0"/>
        <w:autoSpaceDN w:val="0"/>
        <w:adjustRightInd w:val="0"/>
        <w:jc w:val="center"/>
        <w:rPr>
          <w:b/>
          <w:sz w:val="28"/>
          <w:szCs w:val="28"/>
        </w:rPr>
      </w:pPr>
      <w:r w:rsidRPr="00DE0E4E">
        <w:rPr>
          <w:b/>
          <w:sz w:val="28"/>
          <w:szCs w:val="28"/>
        </w:rPr>
        <w:t>Исчерпывающий перечень оснований для приостановления</w:t>
      </w:r>
      <w:r w:rsidR="005B51F8" w:rsidRPr="00DE0E4E">
        <w:rPr>
          <w:b/>
          <w:sz w:val="28"/>
          <w:szCs w:val="28"/>
        </w:rPr>
        <w:t xml:space="preserve"> </w:t>
      </w:r>
      <w:r w:rsidRPr="00DE0E4E">
        <w:rPr>
          <w:b/>
          <w:sz w:val="28"/>
          <w:szCs w:val="28"/>
        </w:rPr>
        <w:t>или отказа в предоставлении государственной услуги</w:t>
      </w:r>
    </w:p>
    <w:p w:rsidR="00926E55" w:rsidRPr="00DE0E4E" w:rsidRDefault="00926E55" w:rsidP="00926E55">
      <w:pPr>
        <w:autoSpaceDE w:val="0"/>
        <w:autoSpaceDN w:val="0"/>
        <w:adjustRightInd w:val="0"/>
        <w:jc w:val="both"/>
        <w:rPr>
          <w:b/>
          <w:sz w:val="28"/>
          <w:szCs w:val="28"/>
        </w:rPr>
      </w:pPr>
    </w:p>
    <w:p w:rsidR="00926E55" w:rsidRPr="00DE0E4E" w:rsidRDefault="00926E55" w:rsidP="00DE0E4E">
      <w:pPr>
        <w:autoSpaceDE w:val="0"/>
        <w:autoSpaceDN w:val="0"/>
        <w:adjustRightInd w:val="0"/>
        <w:ind w:firstLine="709"/>
        <w:jc w:val="both"/>
        <w:rPr>
          <w:sz w:val="28"/>
          <w:szCs w:val="28"/>
        </w:rPr>
      </w:pPr>
      <w:r w:rsidRPr="00DE0E4E">
        <w:rPr>
          <w:sz w:val="28"/>
          <w:szCs w:val="28"/>
        </w:rPr>
        <w:t>2.1</w:t>
      </w:r>
      <w:r w:rsidR="00DE0E4E">
        <w:rPr>
          <w:sz w:val="28"/>
          <w:szCs w:val="28"/>
        </w:rPr>
        <w:t>3</w:t>
      </w:r>
      <w:r w:rsidRPr="00DE0E4E">
        <w:rPr>
          <w:sz w:val="28"/>
          <w:szCs w:val="28"/>
        </w:rPr>
        <w:t xml:space="preserve">. Оснований для приостановления предоставления государственной услуги законодательством </w:t>
      </w:r>
      <w:r w:rsidR="00DE0E4E">
        <w:rPr>
          <w:sz w:val="28"/>
          <w:szCs w:val="28"/>
        </w:rPr>
        <w:t xml:space="preserve">Российской Федерации </w:t>
      </w:r>
      <w:r w:rsidRPr="00DE0E4E">
        <w:rPr>
          <w:sz w:val="28"/>
          <w:szCs w:val="28"/>
        </w:rPr>
        <w:t>не предусмотрены.</w:t>
      </w:r>
    </w:p>
    <w:p w:rsidR="00926E55" w:rsidRPr="00DE0E4E" w:rsidRDefault="00DE0E4E" w:rsidP="00DE0E4E">
      <w:pPr>
        <w:autoSpaceDE w:val="0"/>
        <w:autoSpaceDN w:val="0"/>
        <w:adjustRightInd w:val="0"/>
        <w:ind w:firstLine="709"/>
        <w:jc w:val="both"/>
        <w:rPr>
          <w:sz w:val="28"/>
          <w:szCs w:val="28"/>
        </w:rPr>
      </w:pPr>
      <w:r>
        <w:rPr>
          <w:sz w:val="28"/>
          <w:szCs w:val="28"/>
        </w:rPr>
        <w:t>2.14</w:t>
      </w:r>
      <w:r w:rsidR="00926E55" w:rsidRPr="00DE0E4E">
        <w:rPr>
          <w:sz w:val="28"/>
          <w:szCs w:val="28"/>
        </w:rPr>
        <w:t>. Основаниями отказа в выдаче разрешения является наличие в заявлении и (или) документах, представленных заявителем, недостоверных сведений.</w:t>
      </w:r>
    </w:p>
    <w:p w:rsidR="00926E55" w:rsidRPr="007773DA" w:rsidRDefault="00926E55" w:rsidP="00926E55">
      <w:pPr>
        <w:autoSpaceDE w:val="0"/>
        <w:autoSpaceDN w:val="0"/>
        <w:adjustRightInd w:val="0"/>
        <w:jc w:val="both"/>
        <w:rPr>
          <w:b/>
          <w:sz w:val="28"/>
          <w:szCs w:val="28"/>
          <w:highlight w:val="cyan"/>
        </w:rPr>
      </w:pPr>
    </w:p>
    <w:p w:rsidR="00926E55" w:rsidRPr="00F12F40" w:rsidRDefault="00926E55" w:rsidP="005B51F8">
      <w:pPr>
        <w:autoSpaceDE w:val="0"/>
        <w:autoSpaceDN w:val="0"/>
        <w:adjustRightInd w:val="0"/>
        <w:jc w:val="center"/>
        <w:rPr>
          <w:b/>
          <w:sz w:val="28"/>
          <w:szCs w:val="28"/>
        </w:rPr>
      </w:pPr>
      <w:r w:rsidRPr="00F12F40">
        <w:rPr>
          <w:b/>
          <w:sz w:val="28"/>
          <w:szCs w:val="28"/>
        </w:rPr>
        <w:t>Перечень услуг, которые являются необходимыми</w:t>
      </w:r>
      <w:r w:rsidR="005B51F8" w:rsidRPr="00F12F40">
        <w:rPr>
          <w:b/>
          <w:sz w:val="28"/>
          <w:szCs w:val="28"/>
        </w:rPr>
        <w:t xml:space="preserve"> </w:t>
      </w:r>
      <w:r w:rsidRPr="00F12F40">
        <w:rPr>
          <w:b/>
          <w:sz w:val="28"/>
          <w:szCs w:val="28"/>
        </w:rPr>
        <w:t>и обязательными для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F12F40" w:rsidRDefault="00F12F40" w:rsidP="00F12F40">
      <w:pPr>
        <w:autoSpaceDE w:val="0"/>
        <w:autoSpaceDN w:val="0"/>
        <w:adjustRightInd w:val="0"/>
        <w:ind w:firstLine="709"/>
        <w:jc w:val="both"/>
        <w:rPr>
          <w:sz w:val="28"/>
          <w:szCs w:val="28"/>
        </w:rPr>
      </w:pPr>
      <w:r w:rsidRPr="00F12F40">
        <w:rPr>
          <w:sz w:val="28"/>
          <w:szCs w:val="28"/>
        </w:rPr>
        <w:t>2.15</w:t>
      </w:r>
      <w:r w:rsidR="00926E55" w:rsidRPr="00F12F40">
        <w:rPr>
          <w:sz w:val="28"/>
          <w:szCs w:val="28"/>
        </w:rPr>
        <w:t xml:space="preserve">. </w:t>
      </w:r>
      <w:r w:rsidR="00DE0E4E" w:rsidRPr="00F12F40">
        <w:rPr>
          <w:sz w:val="28"/>
          <w:szCs w:val="28"/>
        </w:rP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r w:rsidR="00926E55" w:rsidRPr="00F12F40">
        <w:rPr>
          <w:sz w:val="28"/>
          <w:szCs w:val="28"/>
        </w:rPr>
        <w:t>.</w:t>
      </w:r>
    </w:p>
    <w:p w:rsidR="00926E55" w:rsidRPr="00F12F40" w:rsidRDefault="00926E55" w:rsidP="00926E55">
      <w:pPr>
        <w:autoSpaceDE w:val="0"/>
        <w:autoSpaceDN w:val="0"/>
        <w:adjustRightInd w:val="0"/>
        <w:jc w:val="both"/>
        <w:rPr>
          <w:sz w:val="28"/>
          <w:szCs w:val="28"/>
        </w:rPr>
      </w:pPr>
    </w:p>
    <w:p w:rsidR="00926E55" w:rsidRPr="00F12F40" w:rsidRDefault="00926E55" w:rsidP="005B51F8">
      <w:pPr>
        <w:autoSpaceDE w:val="0"/>
        <w:autoSpaceDN w:val="0"/>
        <w:adjustRightInd w:val="0"/>
        <w:jc w:val="center"/>
        <w:rPr>
          <w:b/>
          <w:sz w:val="28"/>
          <w:szCs w:val="28"/>
        </w:rPr>
      </w:pPr>
      <w:r w:rsidRPr="00F12F40">
        <w:rPr>
          <w:b/>
          <w:sz w:val="28"/>
          <w:szCs w:val="28"/>
        </w:rPr>
        <w:t>Порядок, размер и основания взимания</w:t>
      </w:r>
      <w:r w:rsidR="005B51F8" w:rsidRPr="00F12F40">
        <w:rPr>
          <w:b/>
          <w:sz w:val="28"/>
          <w:szCs w:val="28"/>
        </w:rPr>
        <w:t xml:space="preserve"> </w:t>
      </w:r>
      <w:r w:rsidRPr="00F12F40">
        <w:rPr>
          <w:b/>
          <w:sz w:val="28"/>
          <w:szCs w:val="28"/>
        </w:rPr>
        <w:t>государственной пошлины или иной платы, взимаемой</w:t>
      </w:r>
      <w:r w:rsidR="005B51F8" w:rsidRPr="00F12F40">
        <w:rPr>
          <w:b/>
          <w:sz w:val="28"/>
          <w:szCs w:val="28"/>
        </w:rPr>
        <w:t xml:space="preserve"> </w:t>
      </w:r>
      <w:r w:rsidRPr="00F12F40">
        <w:rPr>
          <w:b/>
          <w:sz w:val="28"/>
          <w:szCs w:val="28"/>
        </w:rPr>
        <w:t>за предоставление государственной услуги</w:t>
      </w:r>
    </w:p>
    <w:p w:rsidR="00F44A34" w:rsidRDefault="00F44A34" w:rsidP="00F12F40">
      <w:pPr>
        <w:autoSpaceDE w:val="0"/>
        <w:autoSpaceDN w:val="0"/>
        <w:adjustRightInd w:val="0"/>
        <w:ind w:firstLine="709"/>
        <w:jc w:val="both"/>
        <w:rPr>
          <w:b/>
          <w:sz w:val="28"/>
          <w:szCs w:val="28"/>
          <w:highlight w:val="cyan"/>
        </w:rPr>
      </w:pPr>
    </w:p>
    <w:p w:rsidR="00926E55" w:rsidRPr="00E7020A" w:rsidRDefault="00926E55" w:rsidP="00F12F40">
      <w:pPr>
        <w:autoSpaceDE w:val="0"/>
        <w:autoSpaceDN w:val="0"/>
        <w:adjustRightInd w:val="0"/>
        <w:ind w:firstLine="709"/>
        <w:jc w:val="both"/>
        <w:rPr>
          <w:sz w:val="28"/>
          <w:szCs w:val="28"/>
        </w:rPr>
      </w:pPr>
      <w:r w:rsidRPr="00E7020A">
        <w:rPr>
          <w:sz w:val="28"/>
          <w:szCs w:val="28"/>
        </w:rPr>
        <w:t>2.1</w:t>
      </w:r>
      <w:r w:rsidR="00F12F40" w:rsidRPr="00E7020A">
        <w:rPr>
          <w:sz w:val="28"/>
          <w:szCs w:val="28"/>
        </w:rPr>
        <w:t>6</w:t>
      </w:r>
      <w:r w:rsidR="0019496F" w:rsidRPr="00E7020A">
        <w:rPr>
          <w:sz w:val="28"/>
          <w:szCs w:val="28"/>
        </w:rPr>
        <w:t xml:space="preserve">. </w:t>
      </w:r>
      <w:r w:rsidRPr="00E7020A">
        <w:rPr>
          <w:sz w:val="28"/>
          <w:szCs w:val="28"/>
        </w:rPr>
        <w:t>При предоставлении государственной услуги по выдаче разрешения на осуществление деятельности по перевозке пассажиров и багажа легковым такси на территории Саратовской области с заявителя взимается плата в размере, установленн</w:t>
      </w:r>
      <w:r w:rsidR="0019496F" w:rsidRPr="00E7020A">
        <w:rPr>
          <w:sz w:val="28"/>
          <w:szCs w:val="28"/>
        </w:rPr>
        <w:t>ом</w:t>
      </w:r>
      <w:r w:rsidR="00F12F40" w:rsidRPr="00E7020A">
        <w:rPr>
          <w:sz w:val="28"/>
          <w:szCs w:val="28"/>
        </w:rPr>
        <w:t xml:space="preserve"> приказ</w:t>
      </w:r>
      <w:r w:rsidR="0019496F" w:rsidRPr="00E7020A">
        <w:rPr>
          <w:sz w:val="28"/>
          <w:szCs w:val="28"/>
        </w:rPr>
        <w:t>ом</w:t>
      </w:r>
      <w:r w:rsidR="00F12F40" w:rsidRPr="00E7020A">
        <w:rPr>
          <w:sz w:val="28"/>
          <w:szCs w:val="28"/>
        </w:rPr>
        <w:t xml:space="preserve"> министерства транспорта и дорожного хозяйства Саратовской области от 16 августа 2011 года №172 «Об установлении размера платы за выдачу разрешения, дубликата разрешения на осуществление деятельности по перевозке пассажиров и багажа легковым такси на территории Саратовской области».</w:t>
      </w:r>
    </w:p>
    <w:p w:rsidR="00926E55" w:rsidRPr="00E7020A" w:rsidRDefault="00926E55" w:rsidP="00F12F40">
      <w:pPr>
        <w:autoSpaceDE w:val="0"/>
        <w:autoSpaceDN w:val="0"/>
        <w:adjustRightInd w:val="0"/>
        <w:ind w:firstLine="709"/>
        <w:jc w:val="both"/>
        <w:rPr>
          <w:sz w:val="28"/>
          <w:szCs w:val="28"/>
        </w:rPr>
      </w:pPr>
      <w:r w:rsidRPr="00E7020A">
        <w:rPr>
          <w:sz w:val="28"/>
          <w:szCs w:val="28"/>
        </w:rPr>
        <w:t>Размер платы определяется из затрат уполномоченного органа на изготовление полиграфической продукции, организацию и проведение работ по выдаче разрешения на осуществление деятельности по перевозке пассажиров и багажа легковым такси, за переоформление разрешения, выдачу дубликата разрешения.</w:t>
      </w:r>
    </w:p>
    <w:p w:rsidR="00926E55" w:rsidRPr="00E7020A" w:rsidRDefault="00926E55" w:rsidP="00F12F40">
      <w:pPr>
        <w:autoSpaceDE w:val="0"/>
        <w:autoSpaceDN w:val="0"/>
        <w:adjustRightInd w:val="0"/>
        <w:ind w:firstLine="709"/>
        <w:jc w:val="both"/>
        <w:rPr>
          <w:sz w:val="28"/>
          <w:szCs w:val="28"/>
        </w:rPr>
      </w:pPr>
      <w:r w:rsidRPr="00E7020A">
        <w:rPr>
          <w:sz w:val="28"/>
          <w:szCs w:val="28"/>
        </w:rPr>
        <w:t>Размер платы за выдачу разрешения на осуществление деятельности по перевозке пассажиров и багажа легковым такси составляет 2600 рублей, размер платы за переоформление разрешения, выдачу дубликата разрешения составляет 200 рублей.</w:t>
      </w:r>
    </w:p>
    <w:p w:rsidR="00F44A34" w:rsidRPr="00E7020A" w:rsidRDefault="00F44A34" w:rsidP="00F44A34">
      <w:pPr>
        <w:autoSpaceDE w:val="0"/>
        <w:autoSpaceDN w:val="0"/>
        <w:adjustRightInd w:val="0"/>
        <w:ind w:firstLine="540"/>
        <w:jc w:val="both"/>
        <w:outlineLvl w:val="0"/>
        <w:rPr>
          <w:rFonts w:eastAsia="Calibri"/>
          <w:b/>
          <w:bCs/>
          <w:sz w:val="28"/>
          <w:szCs w:val="28"/>
        </w:rPr>
      </w:pPr>
    </w:p>
    <w:p w:rsidR="00926E55" w:rsidRPr="007773DA" w:rsidRDefault="00926E55" w:rsidP="00926E55">
      <w:pPr>
        <w:autoSpaceDE w:val="0"/>
        <w:autoSpaceDN w:val="0"/>
        <w:adjustRightInd w:val="0"/>
        <w:jc w:val="both"/>
        <w:rPr>
          <w:b/>
          <w:sz w:val="28"/>
          <w:szCs w:val="28"/>
          <w:highlight w:val="cyan"/>
        </w:rPr>
      </w:pPr>
    </w:p>
    <w:p w:rsidR="0019496F" w:rsidRDefault="0019496F" w:rsidP="0019496F">
      <w:pPr>
        <w:autoSpaceDE w:val="0"/>
        <w:autoSpaceDN w:val="0"/>
        <w:adjustRightInd w:val="0"/>
        <w:jc w:val="center"/>
        <w:rPr>
          <w:rFonts w:eastAsia="Calibri"/>
          <w:b/>
          <w:bCs/>
          <w:sz w:val="28"/>
          <w:szCs w:val="28"/>
        </w:rPr>
      </w:pPr>
      <w:r>
        <w:rPr>
          <w:rFonts w:eastAsia="Calibri"/>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26E55" w:rsidRPr="007773DA" w:rsidRDefault="00926E55" w:rsidP="00926E55">
      <w:pPr>
        <w:autoSpaceDE w:val="0"/>
        <w:autoSpaceDN w:val="0"/>
        <w:adjustRightInd w:val="0"/>
        <w:jc w:val="both"/>
        <w:rPr>
          <w:b/>
          <w:sz w:val="28"/>
          <w:szCs w:val="28"/>
          <w:highlight w:val="cyan"/>
        </w:rPr>
      </w:pPr>
    </w:p>
    <w:p w:rsidR="00926E55" w:rsidRPr="0019496F" w:rsidRDefault="0019496F" w:rsidP="0019496F">
      <w:pPr>
        <w:autoSpaceDE w:val="0"/>
        <w:autoSpaceDN w:val="0"/>
        <w:adjustRightInd w:val="0"/>
        <w:ind w:firstLine="709"/>
        <w:jc w:val="both"/>
        <w:rPr>
          <w:sz w:val="28"/>
          <w:szCs w:val="28"/>
        </w:rPr>
      </w:pPr>
      <w:r w:rsidRPr="0019496F">
        <w:rPr>
          <w:sz w:val="28"/>
          <w:szCs w:val="28"/>
        </w:rPr>
        <w:t>2.17</w:t>
      </w:r>
      <w:r w:rsidR="00926E55" w:rsidRPr="0019496F">
        <w:rPr>
          <w:sz w:val="28"/>
          <w:szCs w:val="28"/>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926E55" w:rsidRPr="007773DA" w:rsidRDefault="00926E55" w:rsidP="00926E55">
      <w:pPr>
        <w:autoSpaceDE w:val="0"/>
        <w:autoSpaceDN w:val="0"/>
        <w:adjustRightInd w:val="0"/>
        <w:jc w:val="both"/>
        <w:rPr>
          <w:b/>
          <w:sz w:val="28"/>
          <w:szCs w:val="28"/>
          <w:highlight w:val="cyan"/>
        </w:rPr>
      </w:pPr>
    </w:p>
    <w:p w:rsidR="00182347" w:rsidRPr="00182347" w:rsidRDefault="00182347" w:rsidP="00182347">
      <w:pPr>
        <w:autoSpaceDE w:val="0"/>
        <w:autoSpaceDN w:val="0"/>
        <w:adjustRightInd w:val="0"/>
        <w:jc w:val="center"/>
        <w:rPr>
          <w:rFonts w:eastAsia="Calibri"/>
          <w:b/>
          <w:sz w:val="28"/>
          <w:szCs w:val="28"/>
        </w:rPr>
      </w:pPr>
      <w:r w:rsidRPr="00182347">
        <w:rPr>
          <w:rFonts w:eastAsia="Calibri"/>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26E55" w:rsidRPr="007773DA" w:rsidRDefault="00926E55" w:rsidP="00926E55">
      <w:pPr>
        <w:autoSpaceDE w:val="0"/>
        <w:autoSpaceDN w:val="0"/>
        <w:adjustRightInd w:val="0"/>
        <w:jc w:val="both"/>
        <w:rPr>
          <w:b/>
          <w:sz w:val="28"/>
          <w:szCs w:val="28"/>
          <w:highlight w:val="cyan"/>
        </w:rPr>
      </w:pPr>
    </w:p>
    <w:p w:rsidR="00182347" w:rsidRPr="009B4FBA" w:rsidRDefault="00926E55" w:rsidP="009B4FBA">
      <w:pPr>
        <w:autoSpaceDE w:val="0"/>
        <w:autoSpaceDN w:val="0"/>
        <w:adjustRightInd w:val="0"/>
        <w:ind w:firstLine="709"/>
        <w:jc w:val="both"/>
        <w:rPr>
          <w:rFonts w:eastAsia="Calibri"/>
          <w:bCs/>
          <w:sz w:val="28"/>
          <w:szCs w:val="28"/>
        </w:rPr>
      </w:pPr>
      <w:r w:rsidRPr="009B4FBA">
        <w:rPr>
          <w:sz w:val="28"/>
          <w:szCs w:val="28"/>
        </w:rPr>
        <w:t>2.1</w:t>
      </w:r>
      <w:r w:rsidR="006B1719">
        <w:rPr>
          <w:sz w:val="28"/>
          <w:szCs w:val="28"/>
        </w:rPr>
        <w:t>8</w:t>
      </w:r>
      <w:r w:rsidRPr="009B4FBA">
        <w:rPr>
          <w:sz w:val="28"/>
          <w:szCs w:val="28"/>
        </w:rPr>
        <w:t>. Запрос о предоставлении государственной услуги подлежит обязательной регистрации в течение одного раб</w:t>
      </w:r>
      <w:r w:rsidR="00182347" w:rsidRPr="009B4FBA">
        <w:rPr>
          <w:sz w:val="28"/>
          <w:szCs w:val="28"/>
        </w:rPr>
        <w:t>очего дня с момента поступления</w:t>
      </w:r>
      <w:r w:rsidR="00182347" w:rsidRPr="009B4FBA">
        <w:rPr>
          <w:rFonts w:eastAsia="Calibri"/>
          <w:bCs/>
          <w:sz w:val="28"/>
          <w:szCs w:val="28"/>
        </w:rPr>
        <w:t xml:space="preserve">, либо в течение рабочего дня, следующего за днем поступления запроса, в случае его поступления в </w:t>
      </w:r>
      <w:r w:rsidR="009B4FBA" w:rsidRPr="009B4FBA">
        <w:rPr>
          <w:rFonts w:eastAsia="Calibri"/>
          <w:bCs/>
          <w:sz w:val="28"/>
          <w:szCs w:val="28"/>
        </w:rPr>
        <w:t xml:space="preserve">министерство </w:t>
      </w:r>
      <w:r w:rsidR="00182347" w:rsidRPr="009B4FBA">
        <w:rPr>
          <w:rFonts w:eastAsia="Calibri"/>
          <w:bCs/>
          <w:sz w:val="28"/>
          <w:szCs w:val="28"/>
        </w:rPr>
        <w:t>в нерабочее время.</w:t>
      </w:r>
    </w:p>
    <w:p w:rsidR="00926E55" w:rsidRPr="007773DA" w:rsidRDefault="00926E55" w:rsidP="00926E55">
      <w:pPr>
        <w:autoSpaceDE w:val="0"/>
        <w:autoSpaceDN w:val="0"/>
        <w:adjustRightInd w:val="0"/>
        <w:jc w:val="both"/>
        <w:rPr>
          <w:b/>
          <w:sz w:val="28"/>
          <w:szCs w:val="28"/>
          <w:highlight w:val="cyan"/>
        </w:rPr>
      </w:pPr>
    </w:p>
    <w:p w:rsidR="00926E55" w:rsidRPr="007773DA" w:rsidRDefault="00926E55" w:rsidP="00926E55">
      <w:pPr>
        <w:autoSpaceDE w:val="0"/>
        <w:autoSpaceDN w:val="0"/>
        <w:adjustRightInd w:val="0"/>
        <w:jc w:val="both"/>
        <w:rPr>
          <w:b/>
          <w:sz w:val="28"/>
          <w:szCs w:val="28"/>
          <w:highlight w:val="cyan"/>
        </w:rPr>
      </w:pPr>
    </w:p>
    <w:p w:rsidR="009B4FBA" w:rsidRDefault="009B4FBA" w:rsidP="009B4FBA">
      <w:pPr>
        <w:autoSpaceDE w:val="0"/>
        <w:autoSpaceDN w:val="0"/>
        <w:adjustRightInd w:val="0"/>
        <w:jc w:val="center"/>
        <w:rPr>
          <w:rFonts w:eastAsia="Calibri"/>
          <w:b/>
          <w:sz w:val="28"/>
          <w:szCs w:val="28"/>
        </w:rPr>
      </w:pPr>
      <w:r w:rsidRPr="009B4FBA">
        <w:rPr>
          <w:rFonts w:eastAsia="Calibri"/>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4FBA" w:rsidRPr="009B4FBA" w:rsidRDefault="009B4FBA" w:rsidP="009B4FBA">
      <w:pPr>
        <w:autoSpaceDE w:val="0"/>
        <w:autoSpaceDN w:val="0"/>
        <w:adjustRightInd w:val="0"/>
        <w:jc w:val="center"/>
        <w:rPr>
          <w:rFonts w:eastAsia="Calibri"/>
          <w:b/>
          <w:sz w:val="28"/>
          <w:szCs w:val="28"/>
        </w:rPr>
      </w:pPr>
    </w:p>
    <w:p w:rsidR="0001749F" w:rsidRDefault="00CA773D" w:rsidP="00693018">
      <w:pPr>
        <w:autoSpaceDE w:val="0"/>
        <w:autoSpaceDN w:val="0"/>
        <w:adjustRightInd w:val="0"/>
        <w:ind w:firstLine="540"/>
        <w:jc w:val="both"/>
        <w:rPr>
          <w:rFonts w:eastAsia="Calibri"/>
          <w:sz w:val="28"/>
          <w:szCs w:val="28"/>
        </w:rPr>
      </w:pPr>
      <w:r>
        <w:rPr>
          <w:sz w:val="28"/>
          <w:szCs w:val="28"/>
        </w:rPr>
        <w:t>2.1</w:t>
      </w:r>
      <w:r w:rsidR="006B1719">
        <w:rPr>
          <w:sz w:val="28"/>
          <w:szCs w:val="28"/>
        </w:rPr>
        <w:t>9</w:t>
      </w:r>
      <w:r w:rsidR="009B4FBA" w:rsidRPr="009B4FBA">
        <w:rPr>
          <w:sz w:val="28"/>
          <w:szCs w:val="28"/>
        </w:rPr>
        <w:t xml:space="preserve">. </w:t>
      </w:r>
      <w:r w:rsidR="0001749F">
        <w:rPr>
          <w:rFonts w:eastAsia="Calibri"/>
          <w:sz w:val="28"/>
          <w:szCs w:val="28"/>
        </w:rPr>
        <w:t>Помещения, в которых предоставляется государственная услуга, должны соответствовать следующим требованиям:</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прием заявителей осуществляется в специально выделенных для этих целей помещениях;</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lastRenderedPageBreak/>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693018" w:rsidRDefault="006B1719" w:rsidP="00693018">
      <w:pPr>
        <w:autoSpaceDE w:val="0"/>
        <w:autoSpaceDN w:val="0"/>
        <w:adjustRightInd w:val="0"/>
        <w:ind w:firstLine="540"/>
        <w:jc w:val="both"/>
        <w:rPr>
          <w:rFonts w:eastAsia="Calibri"/>
          <w:sz w:val="28"/>
          <w:szCs w:val="28"/>
        </w:rPr>
      </w:pPr>
      <w:r>
        <w:rPr>
          <w:rFonts w:eastAsia="Calibri"/>
          <w:sz w:val="28"/>
          <w:szCs w:val="28"/>
        </w:rPr>
        <w:t>2.20</w:t>
      </w:r>
      <w:r w:rsidR="00693018">
        <w:rPr>
          <w:rFonts w:eastAsia="Calibri"/>
          <w:sz w:val="28"/>
          <w:szCs w:val="28"/>
        </w:rPr>
        <w:t>.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министерства.</w:t>
      </w:r>
    </w:p>
    <w:p w:rsidR="00693018" w:rsidRDefault="00693018" w:rsidP="00693018">
      <w:pPr>
        <w:autoSpaceDE w:val="0"/>
        <w:autoSpaceDN w:val="0"/>
        <w:adjustRightInd w:val="0"/>
        <w:ind w:firstLine="709"/>
        <w:jc w:val="both"/>
        <w:rPr>
          <w:rFonts w:eastAsia="Calibri"/>
          <w:sz w:val="28"/>
          <w:szCs w:val="28"/>
        </w:rPr>
      </w:pPr>
      <w:r>
        <w:rPr>
          <w:rFonts w:eastAsia="Calibri"/>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1749F" w:rsidRPr="00693018" w:rsidRDefault="006B1719" w:rsidP="0001749F">
      <w:pPr>
        <w:autoSpaceDE w:val="0"/>
        <w:autoSpaceDN w:val="0"/>
        <w:adjustRightInd w:val="0"/>
        <w:ind w:firstLine="540"/>
        <w:jc w:val="both"/>
        <w:rPr>
          <w:rFonts w:eastAsia="Calibri"/>
          <w:sz w:val="28"/>
          <w:szCs w:val="28"/>
        </w:rPr>
      </w:pPr>
      <w:r>
        <w:rPr>
          <w:rFonts w:eastAsia="Calibri"/>
          <w:sz w:val="28"/>
          <w:szCs w:val="28"/>
        </w:rPr>
        <w:t>2.21</w:t>
      </w:r>
      <w:r w:rsidR="00CA773D" w:rsidRPr="00693018">
        <w:rPr>
          <w:rFonts w:eastAsia="Calibri"/>
          <w:sz w:val="28"/>
          <w:szCs w:val="28"/>
        </w:rPr>
        <w:t>. Для заявителей, являющихся инвалидами, создаются надлежащие условия, обеспечивающие доступность государственной услуги:</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оказывается содействие со стороны специалистов </w:t>
      </w:r>
      <w:r w:rsidR="00693018" w:rsidRPr="00693018">
        <w:rPr>
          <w:rFonts w:eastAsia="Calibri"/>
          <w:sz w:val="28"/>
          <w:szCs w:val="28"/>
        </w:rPr>
        <w:t>министерства</w:t>
      </w:r>
      <w:r w:rsidRPr="00693018">
        <w:rPr>
          <w:rFonts w:eastAsia="Calibri"/>
          <w:sz w:val="28"/>
          <w:szCs w:val="28"/>
        </w:rPr>
        <w:t xml:space="preserve"> (при необходимости) инвалиду при входе, выходе и перемещении по помещению приема и выдачи документов;</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оказывается специалистами </w:t>
      </w:r>
      <w:r w:rsidR="00693018" w:rsidRPr="00693018">
        <w:rPr>
          <w:rFonts w:eastAsia="Calibri"/>
          <w:sz w:val="28"/>
          <w:szCs w:val="28"/>
        </w:rPr>
        <w:t>министерства</w:t>
      </w:r>
      <w:r w:rsidRPr="00693018">
        <w:rPr>
          <w:rFonts w:eastAsia="Calibri"/>
          <w:sz w:val="28"/>
          <w:szCs w:val="28"/>
        </w:rPr>
        <w:t xml:space="preserve">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CA773D"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обеспечивается допуск в помещение приема и выдачи документов </w:t>
      </w:r>
      <w:proofErr w:type="spellStart"/>
      <w:r w:rsidRPr="00693018">
        <w:rPr>
          <w:rFonts w:eastAsia="Calibri"/>
          <w:sz w:val="28"/>
          <w:szCs w:val="28"/>
        </w:rPr>
        <w:t>сурдопереводчика</w:t>
      </w:r>
      <w:proofErr w:type="spellEnd"/>
      <w:r w:rsidRPr="00693018">
        <w:rPr>
          <w:rFonts w:eastAsia="Calibri"/>
          <w:sz w:val="28"/>
          <w:szCs w:val="28"/>
        </w:rPr>
        <w:t xml:space="preserve">, </w:t>
      </w:r>
      <w:proofErr w:type="spellStart"/>
      <w:r w:rsidRPr="00693018">
        <w:rPr>
          <w:rFonts w:eastAsia="Calibri"/>
          <w:sz w:val="28"/>
          <w:szCs w:val="28"/>
        </w:rPr>
        <w:t>тифлосурдопереводчика</w:t>
      </w:r>
      <w:proofErr w:type="spellEnd"/>
      <w:r w:rsidRPr="00693018">
        <w:rPr>
          <w:rFonts w:eastAsia="Calibri"/>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693018" w:rsidRDefault="00693018" w:rsidP="005B51F8">
      <w:pPr>
        <w:autoSpaceDE w:val="0"/>
        <w:autoSpaceDN w:val="0"/>
        <w:adjustRightInd w:val="0"/>
        <w:jc w:val="center"/>
        <w:rPr>
          <w:rFonts w:eastAsia="Calibri"/>
          <w:sz w:val="28"/>
          <w:szCs w:val="28"/>
        </w:rPr>
      </w:pPr>
    </w:p>
    <w:p w:rsidR="00F9089A" w:rsidRDefault="00F9089A" w:rsidP="00F9089A">
      <w:pPr>
        <w:autoSpaceDE w:val="0"/>
        <w:autoSpaceDN w:val="0"/>
        <w:adjustRightInd w:val="0"/>
        <w:jc w:val="center"/>
        <w:rPr>
          <w:rFonts w:eastAsia="Calibri"/>
          <w:b/>
          <w:bCs/>
          <w:sz w:val="28"/>
          <w:szCs w:val="28"/>
        </w:rPr>
      </w:pPr>
      <w:r>
        <w:rPr>
          <w:rFonts w:eastAsia="Calibri"/>
          <w:b/>
          <w:bCs/>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6E55" w:rsidRPr="007773DA" w:rsidRDefault="00926E55" w:rsidP="00926E55">
      <w:pPr>
        <w:autoSpaceDE w:val="0"/>
        <w:autoSpaceDN w:val="0"/>
        <w:adjustRightInd w:val="0"/>
        <w:jc w:val="both"/>
        <w:rPr>
          <w:b/>
          <w:sz w:val="28"/>
          <w:szCs w:val="28"/>
          <w:highlight w:val="cyan"/>
        </w:rPr>
      </w:pPr>
    </w:p>
    <w:p w:rsidR="00926E55" w:rsidRPr="00653A45" w:rsidRDefault="00F9089A" w:rsidP="00653A45">
      <w:pPr>
        <w:autoSpaceDE w:val="0"/>
        <w:autoSpaceDN w:val="0"/>
        <w:adjustRightInd w:val="0"/>
        <w:ind w:firstLine="709"/>
        <w:jc w:val="both"/>
        <w:rPr>
          <w:sz w:val="28"/>
          <w:szCs w:val="28"/>
        </w:rPr>
      </w:pPr>
      <w:r w:rsidRPr="00653A45">
        <w:rPr>
          <w:sz w:val="28"/>
          <w:szCs w:val="28"/>
        </w:rPr>
        <w:t>2.2</w:t>
      </w:r>
      <w:r w:rsidR="006B1719">
        <w:rPr>
          <w:sz w:val="28"/>
          <w:szCs w:val="28"/>
        </w:rPr>
        <w:t>2</w:t>
      </w:r>
      <w:r w:rsidR="00926E55" w:rsidRPr="00653A45">
        <w:rPr>
          <w:sz w:val="28"/>
          <w:szCs w:val="28"/>
        </w:rPr>
        <w:t>. К показателям доступности и качества государственной услуги относятся:</w:t>
      </w:r>
    </w:p>
    <w:p w:rsidR="00926E55" w:rsidRPr="00653A45" w:rsidRDefault="00926E55" w:rsidP="00653A45">
      <w:pPr>
        <w:autoSpaceDE w:val="0"/>
        <w:autoSpaceDN w:val="0"/>
        <w:adjustRightInd w:val="0"/>
        <w:ind w:firstLine="709"/>
        <w:jc w:val="both"/>
        <w:rPr>
          <w:sz w:val="28"/>
          <w:szCs w:val="28"/>
        </w:rPr>
      </w:pPr>
      <w:r w:rsidRPr="00653A45">
        <w:rPr>
          <w:sz w:val="28"/>
          <w:szCs w:val="28"/>
        </w:rPr>
        <w:t>условия ожидания приема;</w:t>
      </w:r>
    </w:p>
    <w:p w:rsidR="00926E55" w:rsidRPr="00653A45" w:rsidRDefault="00926E55" w:rsidP="00653A45">
      <w:pPr>
        <w:autoSpaceDE w:val="0"/>
        <w:autoSpaceDN w:val="0"/>
        <w:adjustRightInd w:val="0"/>
        <w:ind w:firstLine="709"/>
        <w:jc w:val="both"/>
        <w:rPr>
          <w:sz w:val="28"/>
          <w:szCs w:val="28"/>
        </w:rPr>
      </w:pPr>
      <w:r w:rsidRPr="00653A45">
        <w:rPr>
          <w:sz w:val="28"/>
          <w:szCs w:val="28"/>
        </w:rPr>
        <w:t>доступность по времени и месту приема заявителей;</w:t>
      </w:r>
    </w:p>
    <w:p w:rsidR="00926E55" w:rsidRPr="00653A45" w:rsidRDefault="00926E55" w:rsidP="00653A45">
      <w:pPr>
        <w:autoSpaceDE w:val="0"/>
        <w:autoSpaceDN w:val="0"/>
        <w:adjustRightInd w:val="0"/>
        <w:ind w:firstLine="709"/>
        <w:jc w:val="both"/>
        <w:rPr>
          <w:sz w:val="28"/>
          <w:szCs w:val="28"/>
        </w:rPr>
      </w:pPr>
      <w:r w:rsidRPr="00653A45">
        <w:rPr>
          <w:sz w:val="28"/>
          <w:szCs w:val="28"/>
        </w:rPr>
        <w:t>порядок информирования о государственной услуге;</w:t>
      </w:r>
    </w:p>
    <w:p w:rsidR="00926E55" w:rsidRPr="00653A45" w:rsidRDefault="00926E55" w:rsidP="00653A45">
      <w:pPr>
        <w:autoSpaceDE w:val="0"/>
        <w:autoSpaceDN w:val="0"/>
        <w:adjustRightInd w:val="0"/>
        <w:ind w:firstLine="709"/>
        <w:jc w:val="both"/>
        <w:rPr>
          <w:sz w:val="28"/>
          <w:szCs w:val="28"/>
        </w:rPr>
      </w:pPr>
      <w:r w:rsidRPr="00653A45">
        <w:rPr>
          <w:sz w:val="28"/>
          <w:szCs w:val="28"/>
        </w:rPr>
        <w:lastRenderedPageBreak/>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926E55" w:rsidRPr="00653A45" w:rsidRDefault="00926E55" w:rsidP="00653A45">
      <w:pPr>
        <w:autoSpaceDE w:val="0"/>
        <w:autoSpaceDN w:val="0"/>
        <w:adjustRightInd w:val="0"/>
        <w:ind w:firstLine="709"/>
        <w:jc w:val="both"/>
        <w:rPr>
          <w:sz w:val="28"/>
          <w:szCs w:val="28"/>
        </w:rPr>
      </w:pPr>
      <w:r w:rsidRPr="00653A45">
        <w:rPr>
          <w:sz w:val="28"/>
          <w:szCs w:val="28"/>
        </w:rPr>
        <w:t>обоснованность отказов в предоставлении государственной услуги;</w:t>
      </w:r>
    </w:p>
    <w:p w:rsidR="00653A45" w:rsidRPr="00653A45" w:rsidRDefault="00926E55" w:rsidP="00653A45">
      <w:pPr>
        <w:autoSpaceDE w:val="0"/>
        <w:autoSpaceDN w:val="0"/>
        <w:adjustRightInd w:val="0"/>
        <w:ind w:firstLine="709"/>
        <w:jc w:val="both"/>
        <w:rPr>
          <w:sz w:val="28"/>
          <w:szCs w:val="28"/>
        </w:rPr>
      </w:pPr>
      <w:r w:rsidRPr="00653A45">
        <w:rPr>
          <w:sz w:val="28"/>
          <w:szCs w:val="28"/>
        </w:rPr>
        <w:t>выполнение требований, установленных законодательством, в том числе отсутствие избыточных административных действий;</w:t>
      </w:r>
    </w:p>
    <w:p w:rsidR="00653A45" w:rsidRPr="00653A45" w:rsidRDefault="00926E55" w:rsidP="00653A45">
      <w:pPr>
        <w:autoSpaceDE w:val="0"/>
        <w:autoSpaceDN w:val="0"/>
        <w:adjustRightInd w:val="0"/>
        <w:ind w:firstLine="709"/>
        <w:jc w:val="both"/>
        <w:rPr>
          <w:sz w:val="28"/>
          <w:szCs w:val="28"/>
        </w:rPr>
      </w:pPr>
      <w:r w:rsidRPr="00653A45">
        <w:rPr>
          <w:sz w:val="28"/>
          <w:szCs w:val="28"/>
        </w:rPr>
        <w:t>возможность использования заявителем при направлении заявления и прилагаемых к нему документов в электронной форме, посредством электронной почты;</w:t>
      </w:r>
    </w:p>
    <w:p w:rsidR="00653A45" w:rsidRPr="00653A45" w:rsidRDefault="00926E55" w:rsidP="00653A45">
      <w:pPr>
        <w:autoSpaceDE w:val="0"/>
        <w:autoSpaceDN w:val="0"/>
        <w:adjustRightInd w:val="0"/>
        <w:ind w:firstLine="709"/>
        <w:jc w:val="both"/>
        <w:rPr>
          <w:sz w:val="28"/>
          <w:szCs w:val="28"/>
        </w:rPr>
      </w:pPr>
      <w:r w:rsidRPr="00653A45">
        <w:rPr>
          <w:sz w:val="28"/>
          <w:szCs w:val="28"/>
        </w:rPr>
        <w:t>предоставление государственной услуги на базе МФЦ в части приема запросов заявителей о предоставлении государственной услуги;</w:t>
      </w:r>
    </w:p>
    <w:p w:rsidR="00653A45" w:rsidRPr="00653A45" w:rsidRDefault="00926E55" w:rsidP="00653A45">
      <w:pPr>
        <w:autoSpaceDE w:val="0"/>
        <w:autoSpaceDN w:val="0"/>
        <w:adjustRightInd w:val="0"/>
        <w:ind w:firstLine="709"/>
        <w:jc w:val="both"/>
        <w:rPr>
          <w:sz w:val="28"/>
          <w:szCs w:val="28"/>
        </w:rPr>
      </w:pPr>
      <w:r w:rsidRPr="00653A45">
        <w:rPr>
          <w:sz w:val="28"/>
          <w:szCs w:val="28"/>
        </w:rPr>
        <w:t>информирование заявителей о порядке предоставления государственной услуги на базе МФЦ, о ходе выполнения запросов об их предоставлении, а также по иным вопросам, связанным с их предоставлением;</w:t>
      </w:r>
    </w:p>
    <w:p w:rsidR="00653A45" w:rsidRPr="00653A45" w:rsidRDefault="00926E55" w:rsidP="00653A45">
      <w:pPr>
        <w:autoSpaceDE w:val="0"/>
        <w:autoSpaceDN w:val="0"/>
        <w:adjustRightInd w:val="0"/>
        <w:ind w:firstLine="709"/>
        <w:jc w:val="both"/>
        <w:rPr>
          <w:sz w:val="28"/>
          <w:szCs w:val="28"/>
        </w:rPr>
      </w:pPr>
      <w:r w:rsidRPr="00653A45">
        <w:rPr>
          <w:sz w:val="28"/>
          <w:szCs w:val="28"/>
        </w:rPr>
        <w:t>выдачу заявителям документов министерства по результатам предоставления государственной услуги.</w:t>
      </w:r>
    </w:p>
    <w:p w:rsidR="00926E55" w:rsidRPr="00653A45" w:rsidRDefault="00926E55" w:rsidP="00653A45">
      <w:pPr>
        <w:autoSpaceDE w:val="0"/>
        <w:autoSpaceDN w:val="0"/>
        <w:adjustRightInd w:val="0"/>
        <w:ind w:firstLine="709"/>
        <w:jc w:val="both"/>
        <w:rPr>
          <w:sz w:val="28"/>
          <w:szCs w:val="28"/>
        </w:rPr>
      </w:pPr>
      <w:r w:rsidRPr="00653A45">
        <w:rPr>
          <w:sz w:val="28"/>
          <w:szCs w:val="28"/>
        </w:rPr>
        <w:t>Доступность государственной услуги в МФЦ определяется как отношение количества заявлений о предоставлении государственной услуги, полученных в МФЦ, к общему количеству рассмотренных заявлений за отчетный период.</w:t>
      </w:r>
    </w:p>
    <w:p w:rsidR="00926E55" w:rsidRDefault="00926E55" w:rsidP="00F9089A">
      <w:pPr>
        <w:autoSpaceDE w:val="0"/>
        <w:autoSpaceDN w:val="0"/>
        <w:adjustRightInd w:val="0"/>
        <w:ind w:firstLine="709"/>
        <w:jc w:val="both"/>
        <w:rPr>
          <w:sz w:val="28"/>
          <w:szCs w:val="28"/>
        </w:rPr>
      </w:pPr>
      <w:r w:rsidRPr="00F9089A">
        <w:rPr>
          <w:sz w:val="28"/>
          <w:szCs w:val="28"/>
        </w:rPr>
        <w:t xml:space="preserve">Количество взаимодействий заявителей </w:t>
      </w:r>
      <w:r w:rsidR="00F9089A">
        <w:rPr>
          <w:sz w:val="28"/>
          <w:szCs w:val="28"/>
        </w:rPr>
        <w:t xml:space="preserve">с должностными лицами при предоставлении государственной услуги </w:t>
      </w:r>
      <w:r w:rsidRPr="00F9089A">
        <w:rPr>
          <w:sz w:val="28"/>
          <w:szCs w:val="28"/>
        </w:rPr>
        <w:t>сведено к минимуму: один раз при подаче документов, второй при получении разрешения.</w:t>
      </w:r>
      <w:r w:rsidRPr="00653A45">
        <w:rPr>
          <w:sz w:val="28"/>
          <w:szCs w:val="28"/>
        </w:rPr>
        <w:t xml:space="preserve"> При подаче документов посредством электронной почты заявитель посещает министерство или МФЦ один раз - только при получении разрешения.</w:t>
      </w:r>
    </w:p>
    <w:p w:rsidR="00E636D9" w:rsidRDefault="00E636D9" w:rsidP="00E636D9">
      <w:pPr>
        <w:autoSpaceDE w:val="0"/>
        <w:autoSpaceDN w:val="0"/>
        <w:adjustRightInd w:val="0"/>
        <w:jc w:val="center"/>
        <w:outlineLvl w:val="0"/>
        <w:rPr>
          <w:rFonts w:eastAsia="Calibri"/>
          <w:b/>
          <w:bCs/>
          <w:sz w:val="28"/>
          <w:szCs w:val="28"/>
        </w:rPr>
      </w:pPr>
    </w:p>
    <w:p w:rsidR="00E636D9" w:rsidRDefault="00E636D9" w:rsidP="00E636D9">
      <w:pPr>
        <w:autoSpaceDE w:val="0"/>
        <w:autoSpaceDN w:val="0"/>
        <w:adjustRightInd w:val="0"/>
        <w:jc w:val="center"/>
        <w:outlineLvl w:val="0"/>
        <w:rPr>
          <w:rFonts w:eastAsia="Calibri"/>
          <w:b/>
          <w:bCs/>
          <w:sz w:val="28"/>
          <w:szCs w:val="28"/>
        </w:rPr>
      </w:pPr>
      <w:r>
        <w:rPr>
          <w:rFonts w:eastAsia="Calibri"/>
          <w:b/>
          <w:bCs/>
          <w:sz w:val="28"/>
          <w:szCs w:val="28"/>
        </w:rPr>
        <w:t>Иные требования, в том числе учитывающие особенности</w:t>
      </w:r>
    </w:p>
    <w:p w:rsidR="00E636D9" w:rsidRDefault="00E636D9" w:rsidP="00E636D9">
      <w:pPr>
        <w:autoSpaceDE w:val="0"/>
        <w:autoSpaceDN w:val="0"/>
        <w:adjustRightInd w:val="0"/>
        <w:jc w:val="center"/>
        <w:rPr>
          <w:rFonts w:eastAsia="Calibri"/>
          <w:b/>
          <w:bCs/>
          <w:sz w:val="28"/>
          <w:szCs w:val="28"/>
        </w:rPr>
      </w:pPr>
      <w:proofErr w:type="gramStart"/>
      <w:r>
        <w:rPr>
          <w:rFonts w:eastAsia="Calibri"/>
          <w:b/>
          <w:bCs/>
          <w:sz w:val="28"/>
          <w:szCs w:val="28"/>
        </w:rPr>
        <w:t>предоставления</w:t>
      </w:r>
      <w:proofErr w:type="gramEnd"/>
      <w:r>
        <w:rPr>
          <w:rFonts w:eastAsia="Calibri"/>
          <w:b/>
          <w:bCs/>
          <w:sz w:val="28"/>
          <w:szCs w:val="28"/>
        </w:rPr>
        <w:t xml:space="preserve"> государственной услуги в многофункциональных</w:t>
      </w:r>
    </w:p>
    <w:p w:rsidR="00E636D9" w:rsidRDefault="00E636D9" w:rsidP="00E636D9">
      <w:pPr>
        <w:autoSpaceDE w:val="0"/>
        <w:autoSpaceDN w:val="0"/>
        <w:adjustRightInd w:val="0"/>
        <w:jc w:val="center"/>
        <w:rPr>
          <w:rFonts w:eastAsia="Calibri"/>
          <w:b/>
          <w:bCs/>
          <w:sz w:val="28"/>
          <w:szCs w:val="28"/>
        </w:rPr>
      </w:pPr>
      <w:proofErr w:type="gramStart"/>
      <w:r>
        <w:rPr>
          <w:rFonts w:eastAsia="Calibri"/>
          <w:b/>
          <w:bCs/>
          <w:sz w:val="28"/>
          <w:szCs w:val="28"/>
        </w:rPr>
        <w:t>центрах</w:t>
      </w:r>
      <w:proofErr w:type="gramEnd"/>
      <w:r>
        <w:rPr>
          <w:rFonts w:eastAsia="Calibri"/>
          <w:b/>
          <w:bCs/>
          <w:sz w:val="28"/>
          <w:szCs w:val="28"/>
        </w:rPr>
        <w:t xml:space="preserve"> предоставления государственных и муниципальных</w:t>
      </w:r>
    </w:p>
    <w:p w:rsidR="00E636D9" w:rsidRDefault="00E636D9" w:rsidP="00E636D9">
      <w:pPr>
        <w:autoSpaceDE w:val="0"/>
        <w:autoSpaceDN w:val="0"/>
        <w:adjustRightInd w:val="0"/>
        <w:jc w:val="center"/>
        <w:rPr>
          <w:rFonts w:eastAsia="Calibri"/>
          <w:b/>
          <w:bCs/>
          <w:sz w:val="28"/>
          <w:szCs w:val="28"/>
        </w:rPr>
      </w:pPr>
      <w:r>
        <w:rPr>
          <w:rFonts w:eastAsia="Calibri"/>
          <w:b/>
          <w:bCs/>
          <w:sz w:val="28"/>
          <w:szCs w:val="28"/>
        </w:rPr>
        <w:t>услуг и особенности предоставления государственной</w:t>
      </w:r>
    </w:p>
    <w:p w:rsidR="00E636D9" w:rsidRDefault="00E636D9" w:rsidP="00E636D9">
      <w:pPr>
        <w:autoSpaceDE w:val="0"/>
        <w:autoSpaceDN w:val="0"/>
        <w:adjustRightInd w:val="0"/>
        <w:jc w:val="center"/>
        <w:rPr>
          <w:rFonts w:eastAsia="Calibri"/>
          <w:b/>
          <w:bCs/>
          <w:sz w:val="28"/>
          <w:szCs w:val="28"/>
        </w:rPr>
      </w:pPr>
      <w:r>
        <w:rPr>
          <w:rFonts w:eastAsia="Calibri"/>
          <w:b/>
          <w:bCs/>
          <w:sz w:val="28"/>
          <w:szCs w:val="28"/>
        </w:rPr>
        <w:t>услуги в электронной форме</w:t>
      </w:r>
    </w:p>
    <w:p w:rsidR="00E636D9" w:rsidRDefault="00E636D9" w:rsidP="00E636D9">
      <w:pPr>
        <w:autoSpaceDE w:val="0"/>
        <w:autoSpaceDN w:val="0"/>
        <w:adjustRightInd w:val="0"/>
        <w:jc w:val="both"/>
        <w:rPr>
          <w:rFonts w:eastAsia="Calibri"/>
          <w:sz w:val="28"/>
          <w:szCs w:val="28"/>
        </w:rPr>
      </w:pPr>
    </w:p>
    <w:p w:rsidR="00E636D9" w:rsidRDefault="006B1719" w:rsidP="00E636D9">
      <w:pPr>
        <w:autoSpaceDE w:val="0"/>
        <w:autoSpaceDN w:val="0"/>
        <w:adjustRightInd w:val="0"/>
        <w:spacing w:before="280"/>
        <w:ind w:firstLine="540"/>
        <w:jc w:val="both"/>
        <w:rPr>
          <w:rFonts w:eastAsia="Calibri"/>
          <w:sz w:val="28"/>
          <w:szCs w:val="28"/>
        </w:rPr>
      </w:pPr>
      <w:r>
        <w:rPr>
          <w:rFonts w:eastAsia="Calibri"/>
          <w:sz w:val="28"/>
          <w:szCs w:val="28"/>
        </w:rPr>
        <w:t>2.23</w:t>
      </w:r>
      <w:r w:rsidR="00E636D9">
        <w:rPr>
          <w:rFonts w:eastAsia="Calibri"/>
          <w:sz w:val="28"/>
          <w:szCs w:val="28"/>
        </w:rPr>
        <w:t>. Иные требования и особенности предоставления государственной услуги, в том числе в электронной форме Регламентом не предусмотрены.</w:t>
      </w:r>
    </w:p>
    <w:p w:rsidR="00E636D9" w:rsidRPr="00653A45" w:rsidRDefault="00E636D9" w:rsidP="00F9089A">
      <w:pPr>
        <w:autoSpaceDE w:val="0"/>
        <w:autoSpaceDN w:val="0"/>
        <w:adjustRightInd w:val="0"/>
        <w:ind w:firstLine="709"/>
        <w:jc w:val="both"/>
        <w:rPr>
          <w:sz w:val="28"/>
          <w:szCs w:val="28"/>
        </w:rPr>
      </w:pPr>
    </w:p>
    <w:p w:rsidR="00926E55" w:rsidRPr="007773DA" w:rsidRDefault="00926E55" w:rsidP="00926E55">
      <w:pPr>
        <w:autoSpaceDE w:val="0"/>
        <w:autoSpaceDN w:val="0"/>
        <w:adjustRightInd w:val="0"/>
        <w:jc w:val="both"/>
        <w:rPr>
          <w:b/>
          <w:sz w:val="28"/>
          <w:szCs w:val="28"/>
          <w:highlight w:val="cyan"/>
        </w:rPr>
      </w:pPr>
    </w:p>
    <w:p w:rsidR="00926E55" w:rsidRPr="00E636D9" w:rsidRDefault="00926E55" w:rsidP="005B51F8">
      <w:pPr>
        <w:autoSpaceDE w:val="0"/>
        <w:autoSpaceDN w:val="0"/>
        <w:adjustRightInd w:val="0"/>
        <w:jc w:val="center"/>
        <w:rPr>
          <w:b/>
          <w:sz w:val="28"/>
          <w:szCs w:val="28"/>
        </w:rPr>
      </w:pPr>
      <w:r w:rsidRPr="00E636D9">
        <w:rPr>
          <w:b/>
          <w:sz w:val="28"/>
          <w:szCs w:val="28"/>
        </w:rPr>
        <w:t>III. Состав, последовательность и сроки выполнения</w:t>
      </w:r>
      <w:r w:rsidR="005B51F8" w:rsidRPr="00E636D9">
        <w:rPr>
          <w:b/>
          <w:sz w:val="28"/>
          <w:szCs w:val="28"/>
        </w:rPr>
        <w:t xml:space="preserve"> </w:t>
      </w:r>
      <w:r w:rsidRPr="00E636D9">
        <w:rPr>
          <w:b/>
          <w:sz w:val="28"/>
          <w:szCs w:val="28"/>
        </w:rPr>
        <w:t>административных процедур (действий), требования к порядку</w:t>
      </w:r>
      <w:r w:rsidR="005B51F8" w:rsidRPr="00E636D9">
        <w:rPr>
          <w:b/>
          <w:sz w:val="28"/>
          <w:szCs w:val="28"/>
        </w:rPr>
        <w:t xml:space="preserve"> </w:t>
      </w:r>
      <w:r w:rsidRPr="00E636D9">
        <w:rPr>
          <w:b/>
          <w:sz w:val="28"/>
          <w:szCs w:val="28"/>
        </w:rPr>
        <w:t>их выполнения, в том числе особенности выполнения</w:t>
      </w:r>
      <w:r w:rsidR="005B51F8" w:rsidRPr="00E636D9">
        <w:rPr>
          <w:b/>
          <w:sz w:val="28"/>
          <w:szCs w:val="28"/>
        </w:rPr>
        <w:t xml:space="preserve"> </w:t>
      </w:r>
      <w:r w:rsidRPr="00E636D9">
        <w:rPr>
          <w:b/>
          <w:sz w:val="28"/>
          <w:szCs w:val="28"/>
        </w:rPr>
        <w:t>административных процедур (действий) в электронной форме,</w:t>
      </w:r>
      <w:r w:rsidR="005B51F8" w:rsidRPr="00E636D9">
        <w:rPr>
          <w:b/>
          <w:sz w:val="28"/>
          <w:szCs w:val="28"/>
        </w:rPr>
        <w:t xml:space="preserve"> </w:t>
      </w:r>
      <w:r w:rsidRPr="00E636D9">
        <w:rPr>
          <w:b/>
          <w:sz w:val="28"/>
          <w:szCs w:val="28"/>
        </w:rPr>
        <w:t>а также особенности выполнения административных процедур</w:t>
      </w:r>
      <w:r w:rsidR="005B51F8" w:rsidRPr="00E636D9">
        <w:rPr>
          <w:b/>
          <w:sz w:val="28"/>
          <w:szCs w:val="28"/>
        </w:rPr>
        <w:t xml:space="preserve"> </w:t>
      </w:r>
      <w:r w:rsidRPr="00E636D9">
        <w:rPr>
          <w:b/>
          <w:sz w:val="28"/>
          <w:szCs w:val="28"/>
        </w:rPr>
        <w:t>в многофункциональных центрах</w:t>
      </w:r>
      <w:r w:rsidR="00E636D9">
        <w:rPr>
          <w:b/>
          <w:sz w:val="28"/>
          <w:szCs w:val="28"/>
        </w:rPr>
        <w:t xml:space="preserve"> предоставления государственных и муниципальных услуг</w:t>
      </w:r>
    </w:p>
    <w:p w:rsidR="00926E55" w:rsidRPr="007773DA" w:rsidRDefault="00926E55" w:rsidP="00167B91">
      <w:pPr>
        <w:autoSpaceDE w:val="0"/>
        <w:autoSpaceDN w:val="0"/>
        <w:adjustRightInd w:val="0"/>
        <w:jc w:val="both"/>
        <w:rPr>
          <w:b/>
          <w:sz w:val="28"/>
          <w:szCs w:val="28"/>
          <w:highlight w:val="cyan"/>
        </w:rPr>
      </w:pPr>
    </w:p>
    <w:p w:rsidR="00926E55" w:rsidRPr="002B6F02" w:rsidRDefault="00926E55" w:rsidP="00167B91">
      <w:pPr>
        <w:autoSpaceDE w:val="0"/>
        <w:autoSpaceDN w:val="0"/>
        <w:adjustRightInd w:val="0"/>
        <w:jc w:val="center"/>
        <w:rPr>
          <w:b/>
          <w:sz w:val="28"/>
          <w:szCs w:val="28"/>
        </w:rPr>
      </w:pPr>
      <w:r w:rsidRPr="002B6F02">
        <w:rPr>
          <w:b/>
          <w:sz w:val="28"/>
          <w:szCs w:val="28"/>
        </w:rPr>
        <w:t>Исчерпывающий перечень административных процедур</w:t>
      </w:r>
      <w:r w:rsidR="002B6F02" w:rsidRPr="002B6F02">
        <w:rPr>
          <w:b/>
          <w:sz w:val="28"/>
          <w:szCs w:val="28"/>
        </w:rPr>
        <w:t xml:space="preserve"> (действий)</w:t>
      </w:r>
    </w:p>
    <w:p w:rsidR="00926E55" w:rsidRPr="007773DA" w:rsidRDefault="00926E55" w:rsidP="00926E55">
      <w:pPr>
        <w:autoSpaceDE w:val="0"/>
        <w:autoSpaceDN w:val="0"/>
        <w:adjustRightInd w:val="0"/>
        <w:jc w:val="both"/>
        <w:rPr>
          <w:b/>
          <w:sz w:val="28"/>
          <w:szCs w:val="28"/>
          <w:highlight w:val="cyan"/>
        </w:rPr>
      </w:pPr>
    </w:p>
    <w:p w:rsidR="00926E55" w:rsidRPr="00F0211D" w:rsidRDefault="00926E55" w:rsidP="003C0141">
      <w:pPr>
        <w:autoSpaceDE w:val="0"/>
        <w:autoSpaceDN w:val="0"/>
        <w:adjustRightInd w:val="0"/>
        <w:ind w:firstLine="709"/>
        <w:jc w:val="both"/>
        <w:rPr>
          <w:sz w:val="28"/>
          <w:szCs w:val="28"/>
        </w:rPr>
      </w:pPr>
      <w:r w:rsidRPr="00F0211D">
        <w:rPr>
          <w:sz w:val="28"/>
          <w:szCs w:val="28"/>
        </w:rPr>
        <w:lastRenderedPageBreak/>
        <w:t>3.1. Исчерпывающий перечень административных процедур предоставления государственной услуги:</w:t>
      </w:r>
    </w:p>
    <w:p w:rsidR="00926E55" w:rsidRPr="00F0211D" w:rsidRDefault="00926E55" w:rsidP="00926E55">
      <w:pPr>
        <w:autoSpaceDE w:val="0"/>
        <w:autoSpaceDN w:val="0"/>
        <w:adjustRightInd w:val="0"/>
        <w:jc w:val="both"/>
        <w:rPr>
          <w:sz w:val="28"/>
          <w:szCs w:val="28"/>
        </w:rPr>
      </w:pPr>
      <w:r w:rsidRPr="00F0211D">
        <w:rPr>
          <w:sz w:val="28"/>
          <w:szCs w:val="28"/>
        </w:rPr>
        <w:t>прием и регистрация заявления с приложенным пакетом необходимых документов;</w:t>
      </w:r>
    </w:p>
    <w:p w:rsidR="00926E55" w:rsidRPr="00F0211D" w:rsidRDefault="00926E55" w:rsidP="00926E55">
      <w:pPr>
        <w:autoSpaceDE w:val="0"/>
        <w:autoSpaceDN w:val="0"/>
        <w:adjustRightInd w:val="0"/>
        <w:jc w:val="both"/>
        <w:rPr>
          <w:sz w:val="28"/>
          <w:szCs w:val="28"/>
        </w:rPr>
      </w:pPr>
      <w:r w:rsidRPr="00F0211D">
        <w:rPr>
          <w:sz w:val="28"/>
          <w:szCs w:val="28"/>
        </w:rPr>
        <w:t>получение сведений в рамках межведомственного информационного взаимодействия;</w:t>
      </w:r>
    </w:p>
    <w:p w:rsidR="00926E55" w:rsidRPr="00F0211D" w:rsidRDefault="00926E55" w:rsidP="00926E55">
      <w:pPr>
        <w:autoSpaceDE w:val="0"/>
        <w:autoSpaceDN w:val="0"/>
        <w:adjustRightInd w:val="0"/>
        <w:jc w:val="both"/>
        <w:rPr>
          <w:sz w:val="28"/>
          <w:szCs w:val="28"/>
        </w:rPr>
      </w:pPr>
      <w:r w:rsidRPr="00F0211D">
        <w:rPr>
          <w:sz w:val="28"/>
          <w:szCs w:val="28"/>
        </w:rPr>
        <w:t>рассмотрение заявления о предоставлении разрешения и прилагаемых к нему документов;</w:t>
      </w:r>
    </w:p>
    <w:p w:rsidR="00926E55" w:rsidRPr="00F0211D" w:rsidRDefault="00926E55" w:rsidP="00926E55">
      <w:pPr>
        <w:autoSpaceDE w:val="0"/>
        <w:autoSpaceDN w:val="0"/>
        <w:adjustRightInd w:val="0"/>
        <w:jc w:val="both"/>
        <w:rPr>
          <w:sz w:val="28"/>
          <w:szCs w:val="28"/>
        </w:rPr>
      </w:pPr>
      <w:r w:rsidRPr="00F0211D">
        <w:rPr>
          <w:sz w:val="28"/>
          <w:szCs w:val="28"/>
        </w:rPr>
        <w:t>направление уведомления об отказе в выдаче разрешения;</w:t>
      </w:r>
    </w:p>
    <w:p w:rsidR="00926E55" w:rsidRPr="00F0211D" w:rsidRDefault="00926E55" w:rsidP="00926E55">
      <w:pPr>
        <w:autoSpaceDE w:val="0"/>
        <w:autoSpaceDN w:val="0"/>
        <w:adjustRightInd w:val="0"/>
        <w:jc w:val="both"/>
        <w:rPr>
          <w:sz w:val="28"/>
          <w:szCs w:val="28"/>
        </w:rPr>
      </w:pPr>
      <w:r w:rsidRPr="00F0211D">
        <w:rPr>
          <w:sz w:val="28"/>
          <w:szCs w:val="28"/>
        </w:rPr>
        <w:t>выдача разрешения (дубликата разрешения);</w:t>
      </w:r>
    </w:p>
    <w:p w:rsidR="00926E55" w:rsidRPr="00F0211D" w:rsidRDefault="00926E55" w:rsidP="00926E55">
      <w:pPr>
        <w:autoSpaceDE w:val="0"/>
        <w:autoSpaceDN w:val="0"/>
        <w:adjustRightInd w:val="0"/>
        <w:jc w:val="both"/>
        <w:rPr>
          <w:sz w:val="28"/>
          <w:szCs w:val="28"/>
        </w:rPr>
      </w:pPr>
      <w:r w:rsidRPr="00F0211D">
        <w:rPr>
          <w:sz w:val="28"/>
          <w:szCs w:val="28"/>
        </w:rPr>
        <w:t>внесение записи в государственный реестр выданных разрешений перевозчикам, осуществляющим деятельность по перевозке пассажиров и багажа легковым такси на территории Саратовской области.</w:t>
      </w:r>
    </w:p>
    <w:p w:rsidR="00926E55" w:rsidRPr="00F0211D" w:rsidRDefault="00926E55" w:rsidP="003C0141">
      <w:pPr>
        <w:autoSpaceDE w:val="0"/>
        <w:autoSpaceDN w:val="0"/>
        <w:adjustRightInd w:val="0"/>
        <w:ind w:firstLine="709"/>
        <w:jc w:val="both"/>
        <w:rPr>
          <w:sz w:val="28"/>
          <w:szCs w:val="28"/>
        </w:rPr>
      </w:pPr>
      <w:r w:rsidRPr="00F0211D">
        <w:rPr>
          <w:sz w:val="28"/>
          <w:szCs w:val="28"/>
        </w:rPr>
        <w:t>После регистрации в Министерстве заявления и документов на предоставление государственной услуги, заявитель вправе обратиться в Министерство с запросом о ходе предоставления государственной услуги устно или письменно, в том числе в форме электронного документа.</w:t>
      </w:r>
    </w:p>
    <w:p w:rsidR="00926E55" w:rsidRPr="00F0211D" w:rsidRDefault="00926E55" w:rsidP="00926E55">
      <w:pPr>
        <w:autoSpaceDE w:val="0"/>
        <w:autoSpaceDN w:val="0"/>
        <w:adjustRightInd w:val="0"/>
        <w:jc w:val="both"/>
        <w:rPr>
          <w:b/>
          <w:sz w:val="28"/>
          <w:szCs w:val="28"/>
        </w:rPr>
      </w:pPr>
    </w:p>
    <w:p w:rsidR="00926E55" w:rsidRPr="00F0211D" w:rsidRDefault="00926E55" w:rsidP="00167B91">
      <w:pPr>
        <w:autoSpaceDE w:val="0"/>
        <w:autoSpaceDN w:val="0"/>
        <w:adjustRightInd w:val="0"/>
        <w:jc w:val="center"/>
        <w:rPr>
          <w:b/>
          <w:sz w:val="28"/>
          <w:szCs w:val="28"/>
        </w:rPr>
      </w:pPr>
      <w:r w:rsidRPr="00F0211D">
        <w:rPr>
          <w:b/>
          <w:sz w:val="28"/>
          <w:szCs w:val="28"/>
        </w:rPr>
        <w:t>Прием и регистрация заявления</w:t>
      </w:r>
      <w:r w:rsidR="00167B91" w:rsidRPr="00F0211D">
        <w:rPr>
          <w:b/>
          <w:sz w:val="28"/>
          <w:szCs w:val="28"/>
        </w:rPr>
        <w:t xml:space="preserve"> </w:t>
      </w:r>
      <w:r w:rsidRPr="00F0211D">
        <w:rPr>
          <w:b/>
          <w:sz w:val="28"/>
          <w:szCs w:val="28"/>
        </w:rPr>
        <w:t>с приложенным пакетом необходимых документов</w:t>
      </w:r>
    </w:p>
    <w:p w:rsidR="00926E55" w:rsidRPr="007773DA" w:rsidRDefault="00926E55" w:rsidP="00926E55">
      <w:pPr>
        <w:autoSpaceDE w:val="0"/>
        <w:autoSpaceDN w:val="0"/>
        <w:adjustRightInd w:val="0"/>
        <w:jc w:val="both"/>
        <w:rPr>
          <w:b/>
          <w:sz w:val="28"/>
          <w:szCs w:val="28"/>
          <w:highlight w:val="cyan"/>
        </w:rPr>
      </w:pPr>
    </w:p>
    <w:p w:rsidR="00926E55" w:rsidRPr="00F0211D" w:rsidRDefault="00926E55" w:rsidP="003C0141">
      <w:pPr>
        <w:autoSpaceDE w:val="0"/>
        <w:autoSpaceDN w:val="0"/>
        <w:adjustRightInd w:val="0"/>
        <w:ind w:firstLine="709"/>
        <w:jc w:val="both"/>
        <w:rPr>
          <w:sz w:val="28"/>
          <w:szCs w:val="28"/>
        </w:rPr>
      </w:pPr>
      <w:r w:rsidRPr="00F0211D">
        <w:rPr>
          <w:sz w:val="28"/>
          <w:szCs w:val="28"/>
        </w:rPr>
        <w:t>3.2. Основанием для начала административной процедуры является личное обращение заявителя в министерство с комплектом документов, указанных в пункте 2.</w:t>
      </w:r>
      <w:r w:rsidR="005768DE">
        <w:rPr>
          <w:sz w:val="28"/>
          <w:szCs w:val="28"/>
        </w:rPr>
        <w:t>8</w:t>
      </w:r>
      <w:r w:rsidRPr="00F0211D">
        <w:rPr>
          <w:sz w:val="28"/>
          <w:szCs w:val="28"/>
        </w:rPr>
        <w:t xml:space="preserve"> регламента, либо получение министерством комплекта документов по почте, либо в электронной форме через портал государственных и муниципальных услуг либо через МФЦ предоставления государственных и муниципальных услуг.</w:t>
      </w:r>
    </w:p>
    <w:p w:rsidR="00926E55" w:rsidRPr="00F0211D" w:rsidRDefault="00926E55" w:rsidP="003C0141">
      <w:pPr>
        <w:autoSpaceDE w:val="0"/>
        <w:autoSpaceDN w:val="0"/>
        <w:adjustRightInd w:val="0"/>
        <w:ind w:firstLine="709"/>
        <w:jc w:val="both"/>
        <w:rPr>
          <w:sz w:val="28"/>
          <w:szCs w:val="28"/>
        </w:rPr>
      </w:pPr>
      <w:r w:rsidRPr="00F0211D">
        <w:rPr>
          <w:sz w:val="28"/>
          <w:szCs w:val="28"/>
        </w:rPr>
        <w:t>3.3. Заявление о предоставлении разрешения подается в министерство лично заявителем, направляется по почте с приложением необходимых документов в соответствии с п</w:t>
      </w:r>
      <w:r w:rsidR="005768DE">
        <w:rPr>
          <w:sz w:val="28"/>
          <w:szCs w:val="28"/>
        </w:rPr>
        <w:t>унктом 2.8</w:t>
      </w:r>
      <w:r w:rsidRPr="00F0211D">
        <w:rPr>
          <w:sz w:val="28"/>
          <w:szCs w:val="28"/>
        </w:rPr>
        <w:t xml:space="preserve"> регламента либо через портал государственных и муниципальных услуг, либо через МФЦ предоставления государственных и муниципальных услуг.</w:t>
      </w:r>
    </w:p>
    <w:p w:rsidR="00926E55" w:rsidRPr="00F0211D" w:rsidRDefault="00926E55" w:rsidP="003C0141">
      <w:pPr>
        <w:autoSpaceDE w:val="0"/>
        <w:autoSpaceDN w:val="0"/>
        <w:adjustRightInd w:val="0"/>
        <w:ind w:firstLine="709"/>
        <w:jc w:val="both"/>
        <w:rPr>
          <w:sz w:val="28"/>
          <w:szCs w:val="28"/>
        </w:rPr>
      </w:pPr>
      <w:r w:rsidRPr="00F0211D">
        <w:rPr>
          <w:sz w:val="28"/>
          <w:szCs w:val="28"/>
        </w:rPr>
        <w:t>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вносит в журнал регистрации заявлений о предоставлении государственной услуги соответствующую запись о приеме заявления и документов, формирует дело заявителя, оформляет опись о принятии документов в 2-х экземплярах, 1 экземпляр выдает заявителю, 2-й экземпляр помещает в дело заявителя.</w:t>
      </w:r>
    </w:p>
    <w:p w:rsidR="00926E55" w:rsidRPr="00F0211D" w:rsidRDefault="00926E55" w:rsidP="00926E55">
      <w:pPr>
        <w:autoSpaceDE w:val="0"/>
        <w:autoSpaceDN w:val="0"/>
        <w:adjustRightInd w:val="0"/>
        <w:jc w:val="both"/>
        <w:rPr>
          <w:b/>
          <w:sz w:val="28"/>
          <w:szCs w:val="28"/>
        </w:rPr>
      </w:pPr>
    </w:p>
    <w:p w:rsidR="00926E55" w:rsidRPr="00F0211D" w:rsidRDefault="00926E55" w:rsidP="00167B91">
      <w:pPr>
        <w:autoSpaceDE w:val="0"/>
        <w:autoSpaceDN w:val="0"/>
        <w:adjustRightInd w:val="0"/>
        <w:jc w:val="center"/>
        <w:rPr>
          <w:b/>
          <w:sz w:val="28"/>
          <w:szCs w:val="28"/>
        </w:rPr>
      </w:pPr>
      <w:r w:rsidRPr="00F0211D">
        <w:rPr>
          <w:b/>
          <w:sz w:val="28"/>
          <w:szCs w:val="28"/>
        </w:rPr>
        <w:t>Получение сведений в рамках межведомственного</w:t>
      </w:r>
      <w:r w:rsidR="00167B91" w:rsidRPr="00F0211D">
        <w:rPr>
          <w:b/>
          <w:sz w:val="28"/>
          <w:szCs w:val="28"/>
        </w:rPr>
        <w:t xml:space="preserve"> </w:t>
      </w:r>
      <w:r w:rsidRPr="00F0211D">
        <w:rPr>
          <w:b/>
          <w:sz w:val="28"/>
          <w:szCs w:val="28"/>
        </w:rPr>
        <w:t>информационного взаимодействия</w:t>
      </w:r>
    </w:p>
    <w:p w:rsidR="00926E55" w:rsidRPr="007773DA" w:rsidRDefault="00926E55" w:rsidP="00926E55">
      <w:pPr>
        <w:autoSpaceDE w:val="0"/>
        <w:autoSpaceDN w:val="0"/>
        <w:adjustRightInd w:val="0"/>
        <w:jc w:val="both"/>
        <w:rPr>
          <w:b/>
          <w:sz w:val="28"/>
          <w:szCs w:val="28"/>
          <w:highlight w:val="cyan"/>
        </w:rPr>
      </w:pPr>
    </w:p>
    <w:p w:rsidR="00926E55" w:rsidRPr="00F0211D" w:rsidRDefault="00926E55" w:rsidP="003C0141">
      <w:pPr>
        <w:autoSpaceDE w:val="0"/>
        <w:autoSpaceDN w:val="0"/>
        <w:adjustRightInd w:val="0"/>
        <w:ind w:firstLine="709"/>
        <w:jc w:val="both"/>
        <w:rPr>
          <w:sz w:val="28"/>
          <w:szCs w:val="28"/>
        </w:rPr>
      </w:pPr>
      <w:r w:rsidRPr="00F0211D">
        <w:rPr>
          <w:sz w:val="28"/>
          <w:szCs w:val="28"/>
        </w:rPr>
        <w:t>3.5. Основанием для начала административной процедуры является прием заявления и представленных документов.</w:t>
      </w:r>
    </w:p>
    <w:p w:rsidR="00926E55" w:rsidRPr="00F0211D" w:rsidRDefault="00926E55" w:rsidP="00926E55">
      <w:pPr>
        <w:autoSpaceDE w:val="0"/>
        <w:autoSpaceDN w:val="0"/>
        <w:adjustRightInd w:val="0"/>
        <w:jc w:val="both"/>
        <w:rPr>
          <w:sz w:val="28"/>
          <w:szCs w:val="28"/>
        </w:rPr>
      </w:pPr>
      <w:r w:rsidRPr="00F0211D">
        <w:rPr>
          <w:sz w:val="28"/>
          <w:szCs w:val="28"/>
        </w:rPr>
        <w:lastRenderedPageBreak/>
        <w:t>Кроме документов, перечисленных в пункте 2.</w:t>
      </w:r>
      <w:r w:rsidR="005768DE">
        <w:rPr>
          <w:sz w:val="28"/>
          <w:szCs w:val="28"/>
        </w:rPr>
        <w:t>8</w:t>
      </w:r>
      <w:r w:rsidRPr="00F0211D">
        <w:rPr>
          <w:sz w:val="28"/>
          <w:szCs w:val="28"/>
        </w:rPr>
        <w:t xml:space="preserve"> регламента, в рамках межведомственного информационного взаимодействия отдел запрашивает следующие документы:</w:t>
      </w:r>
    </w:p>
    <w:p w:rsidR="00926E55" w:rsidRPr="00F0211D" w:rsidRDefault="00926E55" w:rsidP="00926E55">
      <w:pPr>
        <w:autoSpaceDE w:val="0"/>
        <w:autoSpaceDN w:val="0"/>
        <w:adjustRightInd w:val="0"/>
        <w:jc w:val="both"/>
        <w:rPr>
          <w:sz w:val="28"/>
          <w:szCs w:val="28"/>
        </w:rPr>
      </w:pPr>
      <w:r w:rsidRPr="00F0211D">
        <w:rPr>
          <w:sz w:val="28"/>
          <w:szCs w:val="28"/>
        </w:rPr>
        <w:t>1) выписку из Единого государственного реестра юридических лиц (для юридических лиц) и выписку из Единого государственного реестра индивидуальных предпринимателей (для индивидуальных предпринимателей);</w:t>
      </w:r>
    </w:p>
    <w:p w:rsidR="00926E55" w:rsidRPr="00F0211D" w:rsidRDefault="00926E55" w:rsidP="00926E55">
      <w:pPr>
        <w:autoSpaceDE w:val="0"/>
        <w:autoSpaceDN w:val="0"/>
        <w:adjustRightInd w:val="0"/>
        <w:jc w:val="both"/>
        <w:rPr>
          <w:sz w:val="28"/>
          <w:szCs w:val="28"/>
        </w:rPr>
      </w:pPr>
      <w:r w:rsidRPr="00F0211D">
        <w:rPr>
          <w:sz w:val="28"/>
          <w:szCs w:val="28"/>
        </w:rPr>
        <w:t>2) сведения о постановке на налоговый учет юридического лица или индивидуального предпринимателя.</w:t>
      </w:r>
    </w:p>
    <w:p w:rsidR="00926E55" w:rsidRPr="00F0211D" w:rsidRDefault="00926E55" w:rsidP="003C0141">
      <w:pPr>
        <w:autoSpaceDE w:val="0"/>
        <w:autoSpaceDN w:val="0"/>
        <w:adjustRightInd w:val="0"/>
        <w:ind w:firstLine="709"/>
        <w:jc w:val="both"/>
        <w:rPr>
          <w:sz w:val="28"/>
          <w:szCs w:val="28"/>
        </w:rPr>
      </w:pPr>
      <w:r w:rsidRPr="00F0211D">
        <w:rPr>
          <w:sz w:val="28"/>
          <w:szCs w:val="28"/>
        </w:rPr>
        <w:t>3.6. Для получения документов, указанных в пункте 3.5 настоящего регламента, специалист направляет в Федеральную налоговую службу (ФНС России) в рамках межведомственного информационного взаимодействии запрос о предоставлении интересующих сведений.</w:t>
      </w:r>
    </w:p>
    <w:p w:rsidR="00926E55" w:rsidRPr="00F0211D" w:rsidRDefault="00926E55" w:rsidP="00926E55">
      <w:pPr>
        <w:autoSpaceDE w:val="0"/>
        <w:autoSpaceDN w:val="0"/>
        <w:adjustRightInd w:val="0"/>
        <w:jc w:val="both"/>
        <w:rPr>
          <w:sz w:val="28"/>
          <w:szCs w:val="28"/>
        </w:rPr>
      </w:pPr>
      <w:r w:rsidRPr="00F0211D">
        <w:rPr>
          <w:sz w:val="28"/>
          <w:szCs w:val="28"/>
        </w:rPr>
        <w:t>Полученный ответ из Федеральной налоговой службы (ФНС России) специалист приобщает к пакету документов, представленному заявителем.</w:t>
      </w:r>
    </w:p>
    <w:p w:rsidR="00926E55" w:rsidRPr="00F0211D" w:rsidRDefault="00926E55" w:rsidP="003C0141">
      <w:pPr>
        <w:autoSpaceDE w:val="0"/>
        <w:autoSpaceDN w:val="0"/>
        <w:adjustRightInd w:val="0"/>
        <w:ind w:firstLine="709"/>
        <w:jc w:val="both"/>
        <w:rPr>
          <w:sz w:val="28"/>
          <w:szCs w:val="28"/>
        </w:rPr>
      </w:pPr>
      <w:r w:rsidRPr="00F0211D">
        <w:rPr>
          <w:sz w:val="28"/>
          <w:szCs w:val="28"/>
        </w:rPr>
        <w:t>Максимальный срок исполнения действия по одному запросу составляет 2 рабочих дня.</w:t>
      </w:r>
    </w:p>
    <w:p w:rsidR="00926E55" w:rsidRPr="00F0211D" w:rsidRDefault="00926E55" w:rsidP="003C0141">
      <w:pPr>
        <w:autoSpaceDE w:val="0"/>
        <w:autoSpaceDN w:val="0"/>
        <w:adjustRightInd w:val="0"/>
        <w:ind w:firstLine="709"/>
        <w:jc w:val="both"/>
        <w:rPr>
          <w:sz w:val="28"/>
          <w:szCs w:val="28"/>
        </w:rPr>
      </w:pPr>
      <w:r w:rsidRPr="00F0211D">
        <w:rPr>
          <w:sz w:val="28"/>
          <w:szCs w:val="28"/>
        </w:rPr>
        <w:t>3.7. Результатом административной процедуры является получение документов, указанных в пункте 3.5 регламента.</w:t>
      </w:r>
    </w:p>
    <w:p w:rsidR="00926E55" w:rsidRPr="00F0211D" w:rsidRDefault="00926E55" w:rsidP="003C0141">
      <w:pPr>
        <w:autoSpaceDE w:val="0"/>
        <w:autoSpaceDN w:val="0"/>
        <w:adjustRightInd w:val="0"/>
        <w:ind w:firstLine="709"/>
        <w:jc w:val="both"/>
        <w:rPr>
          <w:sz w:val="28"/>
          <w:szCs w:val="28"/>
        </w:rPr>
      </w:pPr>
      <w:r w:rsidRPr="00F0211D">
        <w:rPr>
          <w:sz w:val="28"/>
          <w:szCs w:val="28"/>
        </w:rPr>
        <w:t>3.8. Способ фиксации результата выполнения административной процедуры - приобщение документов, указанных в пункте 3.5 регламента и полученных в рамках межведомственного информационного взаимодействия, к пакету документов, представленному заявителем.</w:t>
      </w:r>
    </w:p>
    <w:p w:rsidR="00926E55" w:rsidRPr="00F0211D" w:rsidRDefault="00926E55" w:rsidP="00926E55">
      <w:pPr>
        <w:autoSpaceDE w:val="0"/>
        <w:autoSpaceDN w:val="0"/>
        <w:adjustRightInd w:val="0"/>
        <w:jc w:val="both"/>
        <w:rPr>
          <w:sz w:val="28"/>
          <w:szCs w:val="28"/>
        </w:rPr>
      </w:pPr>
      <w:r w:rsidRPr="00F0211D">
        <w:rPr>
          <w:sz w:val="28"/>
          <w:szCs w:val="28"/>
        </w:rPr>
        <w:t>Максимальный срок исполнения процедуры составляет 5 рабочих дней.</w:t>
      </w:r>
    </w:p>
    <w:p w:rsidR="00926E55" w:rsidRPr="00F0211D" w:rsidRDefault="00926E55" w:rsidP="003C0141">
      <w:pPr>
        <w:autoSpaceDE w:val="0"/>
        <w:autoSpaceDN w:val="0"/>
        <w:adjustRightInd w:val="0"/>
        <w:ind w:firstLine="709"/>
        <w:jc w:val="both"/>
        <w:rPr>
          <w:sz w:val="28"/>
          <w:szCs w:val="28"/>
        </w:rPr>
      </w:pPr>
      <w:r w:rsidRPr="00F0211D">
        <w:rPr>
          <w:sz w:val="28"/>
          <w:szCs w:val="28"/>
        </w:rPr>
        <w:t>3.9.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в счет выдаваемого разрешения является отсутствие документа, подтверждающего внесение платы.</w:t>
      </w:r>
    </w:p>
    <w:p w:rsidR="00926E55" w:rsidRPr="00F0211D" w:rsidRDefault="00926E55" w:rsidP="003C0141">
      <w:pPr>
        <w:autoSpaceDE w:val="0"/>
        <w:autoSpaceDN w:val="0"/>
        <w:adjustRightInd w:val="0"/>
        <w:ind w:firstLine="709"/>
        <w:jc w:val="both"/>
        <w:rPr>
          <w:sz w:val="28"/>
          <w:szCs w:val="28"/>
        </w:rPr>
      </w:pPr>
      <w:r w:rsidRPr="00F0211D">
        <w:rPr>
          <w:sz w:val="28"/>
          <w:szCs w:val="28"/>
        </w:rPr>
        <w:t>3.10. При наличии основания, указанного в пункте 3.9 настоящего Административного регламента, специалист отдела, ответственный за предоставление государственной услуги, запрашивает документ, подтверждающий оплату выдаваемого разрешения по системе межведомственного электронного взаимодействия у Федерального казначейства.</w:t>
      </w:r>
    </w:p>
    <w:p w:rsidR="00926E55" w:rsidRPr="00F0211D" w:rsidRDefault="00926E55" w:rsidP="003C0141">
      <w:pPr>
        <w:autoSpaceDE w:val="0"/>
        <w:autoSpaceDN w:val="0"/>
        <w:adjustRightInd w:val="0"/>
        <w:ind w:firstLine="709"/>
        <w:jc w:val="both"/>
        <w:rPr>
          <w:sz w:val="28"/>
          <w:szCs w:val="28"/>
        </w:rPr>
      </w:pPr>
      <w:r w:rsidRPr="00F0211D">
        <w:rPr>
          <w:sz w:val="28"/>
          <w:szCs w:val="28"/>
        </w:rPr>
        <w:t>3.11.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выдаваемое разрешение - 5 рабочих дней.</w:t>
      </w:r>
    </w:p>
    <w:p w:rsidR="00926E55" w:rsidRPr="00F0211D" w:rsidRDefault="00926E55" w:rsidP="003C0141">
      <w:pPr>
        <w:autoSpaceDE w:val="0"/>
        <w:autoSpaceDN w:val="0"/>
        <w:adjustRightInd w:val="0"/>
        <w:ind w:firstLine="709"/>
        <w:jc w:val="both"/>
        <w:rPr>
          <w:sz w:val="28"/>
          <w:szCs w:val="28"/>
        </w:rPr>
      </w:pPr>
      <w:r w:rsidRPr="00F0211D">
        <w:rPr>
          <w:sz w:val="28"/>
          <w:szCs w:val="28"/>
        </w:rPr>
        <w:t>3.12. Результатом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выдаваемое разрешение является получение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 платы за разрешение.</w:t>
      </w:r>
    </w:p>
    <w:p w:rsidR="00926E55" w:rsidRPr="00F0211D" w:rsidRDefault="00926E55" w:rsidP="003C0141">
      <w:pPr>
        <w:autoSpaceDE w:val="0"/>
        <w:autoSpaceDN w:val="0"/>
        <w:adjustRightInd w:val="0"/>
        <w:ind w:firstLine="709"/>
        <w:jc w:val="both"/>
        <w:rPr>
          <w:sz w:val="28"/>
          <w:szCs w:val="28"/>
        </w:rPr>
      </w:pPr>
      <w:r w:rsidRPr="00F0211D">
        <w:rPr>
          <w:sz w:val="28"/>
          <w:szCs w:val="28"/>
        </w:rPr>
        <w:t xml:space="preserve">3.13. Способ фиксации результата административной процедуры по формированию и направлению в Федеральное казначейство по системе </w:t>
      </w:r>
      <w:r w:rsidRPr="00F0211D">
        <w:rPr>
          <w:sz w:val="28"/>
          <w:szCs w:val="28"/>
        </w:rPr>
        <w:lastRenderedPageBreak/>
        <w:t>межведомственного электронного взаимодействия межведомственного запроса о внесении заявителем платы за выдаваемое разрешение -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 платы за разрешение.</w:t>
      </w:r>
    </w:p>
    <w:p w:rsidR="00926E55" w:rsidRPr="00F0211D" w:rsidRDefault="00926E55" w:rsidP="00926E55">
      <w:pPr>
        <w:autoSpaceDE w:val="0"/>
        <w:autoSpaceDN w:val="0"/>
        <w:adjustRightInd w:val="0"/>
        <w:jc w:val="both"/>
        <w:rPr>
          <w:b/>
          <w:sz w:val="28"/>
          <w:szCs w:val="28"/>
        </w:rPr>
      </w:pPr>
    </w:p>
    <w:p w:rsidR="00926E55" w:rsidRPr="00F0211D" w:rsidRDefault="00926E55" w:rsidP="00167B91">
      <w:pPr>
        <w:autoSpaceDE w:val="0"/>
        <w:autoSpaceDN w:val="0"/>
        <w:adjustRightInd w:val="0"/>
        <w:jc w:val="center"/>
        <w:rPr>
          <w:b/>
          <w:sz w:val="28"/>
          <w:szCs w:val="28"/>
        </w:rPr>
      </w:pPr>
      <w:r w:rsidRPr="00F0211D">
        <w:rPr>
          <w:b/>
          <w:sz w:val="28"/>
          <w:szCs w:val="28"/>
        </w:rPr>
        <w:t>Рассмотрение заявления о предоставлении разрешения</w:t>
      </w:r>
      <w:r w:rsidR="00167B91" w:rsidRPr="00F0211D">
        <w:rPr>
          <w:b/>
          <w:sz w:val="28"/>
          <w:szCs w:val="28"/>
        </w:rPr>
        <w:t xml:space="preserve"> </w:t>
      </w:r>
      <w:r w:rsidRPr="00F0211D">
        <w:rPr>
          <w:b/>
          <w:sz w:val="28"/>
          <w:szCs w:val="28"/>
        </w:rPr>
        <w:t>и прилагаемых к нему документов</w:t>
      </w:r>
    </w:p>
    <w:p w:rsidR="00926E55" w:rsidRPr="007773DA" w:rsidRDefault="00926E55" w:rsidP="00926E55">
      <w:pPr>
        <w:autoSpaceDE w:val="0"/>
        <w:autoSpaceDN w:val="0"/>
        <w:adjustRightInd w:val="0"/>
        <w:jc w:val="both"/>
        <w:rPr>
          <w:b/>
          <w:sz w:val="28"/>
          <w:szCs w:val="28"/>
          <w:highlight w:val="cyan"/>
        </w:rPr>
      </w:pPr>
    </w:p>
    <w:p w:rsidR="00926E55" w:rsidRPr="00A93BA9" w:rsidRDefault="00926E55" w:rsidP="003C0141">
      <w:pPr>
        <w:autoSpaceDE w:val="0"/>
        <w:autoSpaceDN w:val="0"/>
        <w:adjustRightInd w:val="0"/>
        <w:ind w:firstLine="709"/>
        <w:jc w:val="both"/>
        <w:rPr>
          <w:sz w:val="28"/>
          <w:szCs w:val="28"/>
        </w:rPr>
      </w:pPr>
      <w:r w:rsidRPr="00A93BA9">
        <w:rPr>
          <w:sz w:val="28"/>
          <w:szCs w:val="28"/>
        </w:rPr>
        <w:t>3.14. Основанием для начала административной процедуры по рассмотрению заявления о предоставлении разрешения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926E55" w:rsidRPr="00A93BA9" w:rsidRDefault="00926E55" w:rsidP="003C0141">
      <w:pPr>
        <w:autoSpaceDE w:val="0"/>
        <w:autoSpaceDN w:val="0"/>
        <w:adjustRightInd w:val="0"/>
        <w:ind w:firstLine="709"/>
        <w:jc w:val="both"/>
        <w:rPr>
          <w:sz w:val="28"/>
          <w:szCs w:val="28"/>
        </w:rPr>
      </w:pPr>
      <w:r w:rsidRPr="00A93BA9">
        <w:rPr>
          <w:sz w:val="28"/>
          <w:szCs w:val="28"/>
        </w:rPr>
        <w:t>3.15. Специалист отдела в течение 8 календарных дней с момента начала рассмотрения заявления формирует дело заявителя и проверяет соответствие представленных документов требованиям, предусмотренным Федеральным законом и регламентом.</w:t>
      </w:r>
    </w:p>
    <w:p w:rsidR="00926E55" w:rsidRPr="00A93BA9" w:rsidRDefault="00926E55" w:rsidP="003C0141">
      <w:pPr>
        <w:autoSpaceDE w:val="0"/>
        <w:autoSpaceDN w:val="0"/>
        <w:adjustRightInd w:val="0"/>
        <w:ind w:firstLine="709"/>
        <w:jc w:val="both"/>
        <w:rPr>
          <w:sz w:val="28"/>
          <w:szCs w:val="28"/>
        </w:rPr>
      </w:pPr>
      <w:r w:rsidRPr="00A93BA9">
        <w:rPr>
          <w:sz w:val="28"/>
          <w:szCs w:val="28"/>
        </w:rPr>
        <w:t>3.16. В случае если заявитель не представил</w:t>
      </w:r>
      <w:r w:rsidR="005768DE">
        <w:rPr>
          <w:sz w:val="28"/>
          <w:szCs w:val="28"/>
        </w:rPr>
        <w:t xml:space="preserve"> все предусмотренные пунктом 2.8</w:t>
      </w:r>
      <w:r w:rsidRPr="00A93BA9">
        <w:rPr>
          <w:sz w:val="28"/>
          <w:szCs w:val="28"/>
        </w:rPr>
        <w:t xml:space="preserve"> регламента документы, специалист отдела в течение одного календарного дня со дня окончания проверки представленных для получения разрешения готовит запрос заявителю о представлении недостающих документов и передает его начальнику отдела.</w:t>
      </w:r>
    </w:p>
    <w:p w:rsidR="00926E55" w:rsidRPr="00A93BA9" w:rsidRDefault="00926E55" w:rsidP="003C0141">
      <w:pPr>
        <w:autoSpaceDE w:val="0"/>
        <w:autoSpaceDN w:val="0"/>
        <w:adjustRightInd w:val="0"/>
        <w:ind w:firstLine="709"/>
        <w:jc w:val="both"/>
        <w:rPr>
          <w:sz w:val="28"/>
          <w:szCs w:val="28"/>
        </w:rPr>
      </w:pPr>
      <w:r w:rsidRPr="00A93BA9">
        <w:rPr>
          <w:sz w:val="28"/>
          <w:szCs w:val="28"/>
        </w:rPr>
        <w:t xml:space="preserve">3.17. Начальник отдела непосредственно с момента передачи специалистом запроса, визирует запрос и передает его на подпись </w:t>
      </w:r>
      <w:r w:rsidR="00A93BA9" w:rsidRPr="00A93BA9">
        <w:rPr>
          <w:sz w:val="28"/>
          <w:szCs w:val="28"/>
        </w:rPr>
        <w:t>заместителю министра</w:t>
      </w:r>
      <w:r w:rsidRPr="00A93BA9">
        <w:rPr>
          <w:sz w:val="28"/>
          <w:szCs w:val="28"/>
        </w:rPr>
        <w:t>.</w:t>
      </w:r>
    </w:p>
    <w:p w:rsidR="00926E55" w:rsidRPr="00A93BA9" w:rsidRDefault="00A93BA9" w:rsidP="00926E55">
      <w:pPr>
        <w:autoSpaceDE w:val="0"/>
        <w:autoSpaceDN w:val="0"/>
        <w:adjustRightInd w:val="0"/>
        <w:jc w:val="both"/>
        <w:rPr>
          <w:sz w:val="28"/>
          <w:szCs w:val="28"/>
        </w:rPr>
      </w:pPr>
      <w:r w:rsidRPr="00A93BA9">
        <w:rPr>
          <w:sz w:val="28"/>
          <w:szCs w:val="28"/>
        </w:rPr>
        <w:t xml:space="preserve">         З</w:t>
      </w:r>
      <w:r w:rsidR="00926E55" w:rsidRPr="00A93BA9">
        <w:rPr>
          <w:sz w:val="28"/>
          <w:szCs w:val="28"/>
        </w:rPr>
        <w:t>аместитель министра непосредственно с момента передачи ему запроса визирует его и направляет на подпись министру, который подписывает его в течение одного рабочего дня.</w:t>
      </w:r>
    </w:p>
    <w:p w:rsidR="00926E55" w:rsidRPr="00A93BA9" w:rsidRDefault="00926E55" w:rsidP="003C0141">
      <w:pPr>
        <w:autoSpaceDE w:val="0"/>
        <w:autoSpaceDN w:val="0"/>
        <w:adjustRightInd w:val="0"/>
        <w:ind w:firstLine="709"/>
        <w:jc w:val="both"/>
        <w:rPr>
          <w:sz w:val="28"/>
          <w:szCs w:val="28"/>
        </w:rPr>
      </w:pPr>
      <w:r w:rsidRPr="00A93BA9">
        <w:rPr>
          <w:sz w:val="28"/>
          <w:szCs w:val="28"/>
        </w:rPr>
        <w:t>Запрос направляется заявителю специалистом отдела министерства в течение одного рабочего дня с момента его подписания.</w:t>
      </w:r>
    </w:p>
    <w:p w:rsidR="00926E55" w:rsidRPr="00A93BA9" w:rsidRDefault="00A93BA9" w:rsidP="00926E55">
      <w:pPr>
        <w:autoSpaceDE w:val="0"/>
        <w:autoSpaceDN w:val="0"/>
        <w:adjustRightInd w:val="0"/>
        <w:jc w:val="both"/>
        <w:rPr>
          <w:sz w:val="28"/>
          <w:szCs w:val="28"/>
        </w:rPr>
      </w:pPr>
      <w:r w:rsidRPr="00A93BA9">
        <w:rPr>
          <w:sz w:val="28"/>
          <w:szCs w:val="28"/>
        </w:rPr>
        <w:t xml:space="preserve">          </w:t>
      </w:r>
      <w:r w:rsidR="00926E55" w:rsidRPr="00A93BA9">
        <w:rPr>
          <w:sz w:val="28"/>
          <w:szCs w:val="28"/>
        </w:rPr>
        <w:t>Документы, указанные в запросе, должны быть представлены заявителем не позднее чем через десять рабочих дней со дня получения такого запроса.</w:t>
      </w:r>
    </w:p>
    <w:p w:rsidR="00926E55" w:rsidRPr="00A93BA9" w:rsidRDefault="00926E55" w:rsidP="003C0141">
      <w:pPr>
        <w:autoSpaceDE w:val="0"/>
        <w:autoSpaceDN w:val="0"/>
        <w:adjustRightInd w:val="0"/>
        <w:ind w:firstLine="709"/>
        <w:jc w:val="both"/>
        <w:rPr>
          <w:sz w:val="28"/>
          <w:szCs w:val="28"/>
        </w:rPr>
      </w:pPr>
      <w:r w:rsidRPr="00A93BA9">
        <w:rPr>
          <w:sz w:val="28"/>
          <w:szCs w:val="28"/>
        </w:rPr>
        <w:t>3.18. По результатам проверки документов, представленных для получения разрешения, если не выявлены основания для отказа в выдаче такого разрешения, специалист отдела в течение пяти рабочих дней после завершения рассмотрения документов готовит проект разрешения, а также проект распоряжения о выдаче разрешения и визирует их своей подписью.</w:t>
      </w:r>
    </w:p>
    <w:p w:rsidR="00926E55" w:rsidRPr="00A93BA9" w:rsidRDefault="00926E55" w:rsidP="003C0141">
      <w:pPr>
        <w:autoSpaceDE w:val="0"/>
        <w:autoSpaceDN w:val="0"/>
        <w:adjustRightInd w:val="0"/>
        <w:ind w:firstLine="709"/>
        <w:jc w:val="both"/>
        <w:rPr>
          <w:sz w:val="28"/>
          <w:szCs w:val="28"/>
        </w:rPr>
      </w:pPr>
      <w:r w:rsidRPr="00A93BA9">
        <w:rPr>
          <w:sz w:val="28"/>
          <w:szCs w:val="28"/>
        </w:rPr>
        <w:t>3.19. Дело заявителя, прилагаемые проекты разрешения и распоряжения о выдаче разрешения передаются для рассмотрения начальнику отдела и заместителю министра, которые рассматривают их в течение трех рабочих дней со дня получения.</w:t>
      </w:r>
    </w:p>
    <w:p w:rsidR="00926E55" w:rsidRPr="00A93BA9" w:rsidRDefault="00926E55" w:rsidP="003C0141">
      <w:pPr>
        <w:autoSpaceDE w:val="0"/>
        <w:autoSpaceDN w:val="0"/>
        <w:adjustRightInd w:val="0"/>
        <w:ind w:firstLine="709"/>
        <w:jc w:val="both"/>
        <w:rPr>
          <w:sz w:val="28"/>
          <w:szCs w:val="28"/>
        </w:rPr>
      </w:pPr>
      <w:r w:rsidRPr="00A93BA9">
        <w:rPr>
          <w:sz w:val="28"/>
          <w:szCs w:val="28"/>
        </w:rPr>
        <w:t>После рассмотрения дела заявителя начальником отдела и заместителем министра, визирования проектов разрешения и распоряжения их подписью документы передаются для подписи министру.</w:t>
      </w:r>
    </w:p>
    <w:p w:rsidR="00926E55" w:rsidRPr="00A93BA9" w:rsidRDefault="00926E55" w:rsidP="003C0141">
      <w:pPr>
        <w:autoSpaceDE w:val="0"/>
        <w:autoSpaceDN w:val="0"/>
        <w:adjustRightInd w:val="0"/>
        <w:ind w:firstLine="709"/>
        <w:jc w:val="both"/>
        <w:rPr>
          <w:sz w:val="28"/>
          <w:szCs w:val="28"/>
        </w:rPr>
      </w:pPr>
      <w:r w:rsidRPr="00A93BA9">
        <w:rPr>
          <w:sz w:val="28"/>
          <w:szCs w:val="28"/>
        </w:rPr>
        <w:t>Распоряжения о выдаче разрешения и проекты разрешений подписываются министром в течение двух рабочих дней со дня получения.</w:t>
      </w:r>
    </w:p>
    <w:p w:rsidR="00926E55" w:rsidRPr="00A93BA9" w:rsidRDefault="00926E55" w:rsidP="003C0141">
      <w:pPr>
        <w:autoSpaceDE w:val="0"/>
        <w:autoSpaceDN w:val="0"/>
        <w:adjustRightInd w:val="0"/>
        <w:ind w:firstLine="709"/>
        <w:jc w:val="both"/>
        <w:rPr>
          <w:sz w:val="28"/>
          <w:szCs w:val="28"/>
        </w:rPr>
      </w:pPr>
      <w:r w:rsidRPr="00A93BA9">
        <w:rPr>
          <w:sz w:val="28"/>
          <w:szCs w:val="28"/>
        </w:rPr>
        <w:lastRenderedPageBreak/>
        <w:t>3.20. В случае выявления по результатам рассмотрения документов, представленных для получения разрешения, оснований для отказа в выдаче разрешения в соответствии с пунктом 2.12 регламента либо в случае непредставления недостающих документов в соответствии с запросом специалист отдела в течение пяти рабочих дней после завершения рассмотрения документов готовит проект решения об отказе в выдаче разрешения (с указанием причин отказа) и проект уведомления об отказе в выдаче разрешения и передает их вместе с делом заявителя начальнику отдела.</w:t>
      </w:r>
    </w:p>
    <w:p w:rsidR="00926E55" w:rsidRPr="00A93BA9" w:rsidRDefault="00926E55" w:rsidP="003C0141">
      <w:pPr>
        <w:autoSpaceDE w:val="0"/>
        <w:autoSpaceDN w:val="0"/>
        <w:adjustRightInd w:val="0"/>
        <w:ind w:firstLine="709"/>
        <w:jc w:val="both"/>
        <w:rPr>
          <w:sz w:val="28"/>
          <w:szCs w:val="28"/>
        </w:rPr>
      </w:pPr>
      <w:r w:rsidRPr="00A93BA9">
        <w:rPr>
          <w:sz w:val="28"/>
          <w:szCs w:val="28"/>
        </w:rPr>
        <w:t>3.21. Дело заявителя и проекты решения и уведомления рассматриваются заместителем министра и начальником отдела в течение трех рабочих дней со дня получения.</w:t>
      </w:r>
    </w:p>
    <w:p w:rsidR="00926E55" w:rsidRPr="00A93BA9" w:rsidRDefault="00926E55" w:rsidP="003C0141">
      <w:pPr>
        <w:autoSpaceDE w:val="0"/>
        <w:autoSpaceDN w:val="0"/>
        <w:adjustRightInd w:val="0"/>
        <w:ind w:firstLine="709"/>
        <w:jc w:val="both"/>
        <w:rPr>
          <w:sz w:val="28"/>
          <w:szCs w:val="28"/>
        </w:rPr>
      </w:pPr>
      <w:r w:rsidRPr="00A93BA9">
        <w:rPr>
          <w:sz w:val="28"/>
          <w:szCs w:val="28"/>
        </w:rPr>
        <w:t>После рассмотрения дела заявителя начальником отдела и заместителем министра, заверения проектов уведомления и решения их подписями начальник отдела передает документы для подписания министру.</w:t>
      </w:r>
    </w:p>
    <w:p w:rsidR="00926E55" w:rsidRPr="00A93BA9" w:rsidRDefault="00926E55" w:rsidP="003C0141">
      <w:pPr>
        <w:autoSpaceDE w:val="0"/>
        <w:autoSpaceDN w:val="0"/>
        <w:adjustRightInd w:val="0"/>
        <w:ind w:firstLine="709"/>
        <w:jc w:val="both"/>
        <w:rPr>
          <w:sz w:val="28"/>
          <w:szCs w:val="28"/>
        </w:rPr>
      </w:pPr>
      <w:r w:rsidRPr="00A93BA9">
        <w:rPr>
          <w:sz w:val="28"/>
          <w:szCs w:val="28"/>
        </w:rPr>
        <w:t>Уведомление об отказе в выдаче разрешения и решение об отказе в выдаче разрешения подписываются министром в течение двух рабочих дней со дня получения.</w:t>
      </w:r>
    </w:p>
    <w:p w:rsidR="00926E55" w:rsidRPr="00A93BA9" w:rsidRDefault="00926E55" w:rsidP="003C0141">
      <w:pPr>
        <w:autoSpaceDE w:val="0"/>
        <w:autoSpaceDN w:val="0"/>
        <w:adjustRightInd w:val="0"/>
        <w:ind w:firstLine="709"/>
        <w:jc w:val="both"/>
        <w:rPr>
          <w:sz w:val="28"/>
          <w:szCs w:val="28"/>
        </w:rPr>
      </w:pPr>
      <w:r w:rsidRPr="00A93BA9">
        <w:rPr>
          <w:sz w:val="28"/>
          <w:szCs w:val="28"/>
        </w:rPr>
        <w:t>3.22. Результатом административной процедуры является подписание министром проекта разрешения и распоряжения о выдаче разрешения либо представление заявителю уведомления об отказе в выдаче.</w:t>
      </w:r>
    </w:p>
    <w:p w:rsidR="00926E55" w:rsidRPr="00A93BA9" w:rsidRDefault="00926E55" w:rsidP="003C0141">
      <w:pPr>
        <w:autoSpaceDE w:val="0"/>
        <w:autoSpaceDN w:val="0"/>
        <w:adjustRightInd w:val="0"/>
        <w:ind w:firstLine="709"/>
        <w:jc w:val="both"/>
        <w:rPr>
          <w:sz w:val="28"/>
          <w:szCs w:val="28"/>
        </w:rPr>
      </w:pPr>
      <w:r w:rsidRPr="00A93BA9">
        <w:rPr>
          <w:sz w:val="28"/>
          <w:szCs w:val="28"/>
        </w:rPr>
        <w:t>Разрешение выдается заявителю лично,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МФЦ предоставления государственных.</w:t>
      </w:r>
    </w:p>
    <w:p w:rsidR="00926E55" w:rsidRPr="00A93BA9" w:rsidRDefault="00926E55" w:rsidP="00926E55">
      <w:pPr>
        <w:autoSpaceDE w:val="0"/>
        <w:autoSpaceDN w:val="0"/>
        <w:adjustRightInd w:val="0"/>
        <w:jc w:val="both"/>
        <w:rPr>
          <w:b/>
          <w:sz w:val="28"/>
          <w:szCs w:val="28"/>
        </w:rPr>
      </w:pPr>
    </w:p>
    <w:p w:rsidR="00926E55" w:rsidRPr="00A93BA9" w:rsidRDefault="00926E55" w:rsidP="00167B91">
      <w:pPr>
        <w:autoSpaceDE w:val="0"/>
        <w:autoSpaceDN w:val="0"/>
        <w:adjustRightInd w:val="0"/>
        <w:jc w:val="center"/>
        <w:rPr>
          <w:b/>
          <w:sz w:val="28"/>
          <w:szCs w:val="28"/>
        </w:rPr>
      </w:pPr>
      <w:r w:rsidRPr="00A93BA9">
        <w:rPr>
          <w:b/>
          <w:sz w:val="28"/>
          <w:szCs w:val="28"/>
        </w:rPr>
        <w:t>Направление уведомления об отказе в выдаче разрешения</w:t>
      </w:r>
    </w:p>
    <w:p w:rsidR="00926E55" w:rsidRPr="007773DA" w:rsidRDefault="00926E55" w:rsidP="00926E55">
      <w:pPr>
        <w:autoSpaceDE w:val="0"/>
        <w:autoSpaceDN w:val="0"/>
        <w:adjustRightInd w:val="0"/>
        <w:jc w:val="both"/>
        <w:rPr>
          <w:b/>
          <w:sz w:val="28"/>
          <w:szCs w:val="28"/>
          <w:highlight w:val="cyan"/>
        </w:rPr>
      </w:pPr>
    </w:p>
    <w:p w:rsidR="00926E55" w:rsidRPr="006E6108" w:rsidRDefault="00926E55" w:rsidP="006449F8">
      <w:pPr>
        <w:autoSpaceDE w:val="0"/>
        <w:autoSpaceDN w:val="0"/>
        <w:adjustRightInd w:val="0"/>
        <w:ind w:firstLine="709"/>
        <w:jc w:val="both"/>
        <w:rPr>
          <w:sz w:val="28"/>
          <w:szCs w:val="28"/>
        </w:rPr>
      </w:pPr>
      <w:r w:rsidRPr="006E6108">
        <w:rPr>
          <w:sz w:val="28"/>
          <w:szCs w:val="28"/>
        </w:rPr>
        <w:t>3.23. Основанием для начала административной процедуры по направлению уведомления об отказе в выдаче разрешения является принятие решения об отказе в выдаче разрешения.</w:t>
      </w:r>
    </w:p>
    <w:p w:rsidR="00926E55" w:rsidRPr="006E6108" w:rsidRDefault="00926E55" w:rsidP="006449F8">
      <w:pPr>
        <w:autoSpaceDE w:val="0"/>
        <w:autoSpaceDN w:val="0"/>
        <w:adjustRightInd w:val="0"/>
        <w:ind w:firstLine="709"/>
        <w:jc w:val="both"/>
        <w:rPr>
          <w:sz w:val="28"/>
          <w:szCs w:val="28"/>
        </w:rPr>
      </w:pPr>
      <w:r w:rsidRPr="006E6108">
        <w:rPr>
          <w:sz w:val="28"/>
          <w:szCs w:val="28"/>
        </w:rPr>
        <w:t>3.24. В случае принятия решения об отказе в выдаче разрешения специалист отдела направляет копию такого решения, а также уведомление об отказе в выдаче разрешения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МФЦ предоставления государственных услуг не позднее трех рабочих дней со дня его подписания министром.</w:t>
      </w:r>
    </w:p>
    <w:p w:rsidR="00926E55" w:rsidRPr="006E6108" w:rsidRDefault="00926E55" w:rsidP="00926E55">
      <w:pPr>
        <w:autoSpaceDE w:val="0"/>
        <w:autoSpaceDN w:val="0"/>
        <w:adjustRightInd w:val="0"/>
        <w:jc w:val="both"/>
        <w:rPr>
          <w:sz w:val="28"/>
          <w:szCs w:val="28"/>
        </w:rPr>
      </w:pPr>
      <w:r w:rsidRPr="006E6108">
        <w:rPr>
          <w:sz w:val="28"/>
          <w:szCs w:val="28"/>
        </w:rPr>
        <w:t>Заявитель при непосредственном обращении в министерство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разрешения, заверенная подписью.</w:t>
      </w:r>
    </w:p>
    <w:p w:rsidR="00926E55" w:rsidRPr="006E6108" w:rsidRDefault="00926E55" w:rsidP="006449F8">
      <w:pPr>
        <w:autoSpaceDE w:val="0"/>
        <w:autoSpaceDN w:val="0"/>
        <w:adjustRightInd w:val="0"/>
        <w:ind w:firstLine="709"/>
        <w:jc w:val="both"/>
        <w:rPr>
          <w:sz w:val="28"/>
          <w:szCs w:val="28"/>
        </w:rPr>
      </w:pPr>
      <w:r w:rsidRPr="006E6108">
        <w:rPr>
          <w:sz w:val="28"/>
          <w:szCs w:val="28"/>
        </w:rPr>
        <w:t>3.25. Специалист отдела помещает копию решения об отказе в выдаче разрешения в дело заявителя.</w:t>
      </w:r>
    </w:p>
    <w:p w:rsidR="00926E55" w:rsidRPr="006E6108" w:rsidRDefault="00926E55" w:rsidP="006449F8">
      <w:pPr>
        <w:autoSpaceDE w:val="0"/>
        <w:autoSpaceDN w:val="0"/>
        <w:adjustRightInd w:val="0"/>
        <w:ind w:firstLine="709"/>
        <w:jc w:val="both"/>
        <w:rPr>
          <w:sz w:val="28"/>
          <w:szCs w:val="28"/>
        </w:rPr>
      </w:pPr>
      <w:r w:rsidRPr="006E6108">
        <w:rPr>
          <w:sz w:val="28"/>
          <w:szCs w:val="28"/>
        </w:rPr>
        <w:t>3.26. Срок по выдаче решения об отказе в выдаче не может превышать трех календарных дней со дня принятия соответствующего решения.</w:t>
      </w:r>
    </w:p>
    <w:p w:rsidR="00926E55" w:rsidRPr="006E6108" w:rsidRDefault="00926E55" w:rsidP="006449F8">
      <w:pPr>
        <w:autoSpaceDE w:val="0"/>
        <w:autoSpaceDN w:val="0"/>
        <w:adjustRightInd w:val="0"/>
        <w:ind w:firstLine="709"/>
        <w:jc w:val="both"/>
        <w:rPr>
          <w:sz w:val="28"/>
          <w:szCs w:val="28"/>
        </w:rPr>
      </w:pPr>
      <w:r w:rsidRPr="006E6108">
        <w:rPr>
          <w:sz w:val="28"/>
          <w:szCs w:val="28"/>
        </w:rPr>
        <w:lastRenderedPageBreak/>
        <w:t>Срок направления решения об отказе в выдаче такого разрешения по почте заявителю составляет не позднее трех рабочих дней со дня принятия соответствующего решения.</w:t>
      </w:r>
    </w:p>
    <w:p w:rsidR="00926E55" w:rsidRPr="006E6108" w:rsidRDefault="00926E55" w:rsidP="006449F8">
      <w:pPr>
        <w:autoSpaceDE w:val="0"/>
        <w:autoSpaceDN w:val="0"/>
        <w:adjustRightInd w:val="0"/>
        <w:ind w:firstLine="709"/>
        <w:jc w:val="both"/>
        <w:rPr>
          <w:sz w:val="28"/>
          <w:szCs w:val="28"/>
        </w:rPr>
      </w:pPr>
      <w:r w:rsidRPr="006E6108">
        <w:rPr>
          <w:sz w:val="28"/>
          <w:szCs w:val="28"/>
        </w:rPr>
        <w:t>3.27. Результатом административной процедуры является направление заявителю специалистом отдела уведомления об отказе в выдаче разрешения.</w:t>
      </w:r>
    </w:p>
    <w:p w:rsidR="00926E55" w:rsidRPr="006E6108" w:rsidRDefault="00926E55" w:rsidP="00926E55">
      <w:pPr>
        <w:autoSpaceDE w:val="0"/>
        <w:autoSpaceDN w:val="0"/>
        <w:adjustRightInd w:val="0"/>
        <w:jc w:val="both"/>
        <w:rPr>
          <w:b/>
          <w:sz w:val="28"/>
          <w:szCs w:val="28"/>
        </w:rPr>
      </w:pPr>
    </w:p>
    <w:p w:rsidR="00926E55" w:rsidRPr="006E6108" w:rsidRDefault="00926E55" w:rsidP="00167B91">
      <w:pPr>
        <w:autoSpaceDE w:val="0"/>
        <w:autoSpaceDN w:val="0"/>
        <w:adjustRightInd w:val="0"/>
        <w:jc w:val="center"/>
        <w:rPr>
          <w:b/>
          <w:sz w:val="28"/>
          <w:szCs w:val="28"/>
        </w:rPr>
      </w:pPr>
      <w:r w:rsidRPr="006E6108">
        <w:rPr>
          <w:b/>
          <w:sz w:val="28"/>
          <w:szCs w:val="28"/>
        </w:rPr>
        <w:t>Выдача разрешения на осуществление деятельности</w:t>
      </w:r>
      <w:r w:rsidR="00167B91" w:rsidRPr="006E6108">
        <w:rPr>
          <w:b/>
          <w:sz w:val="28"/>
          <w:szCs w:val="28"/>
        </w:rPr>
        <w:t xml:space="preserve"> </w:t>
      </w:r>
      <w:r w:rsidRPr="006E6108">
        <w:rPr>
          <w:b/>
          <w:sz w:val="28"/>
          <w:szCs w:val="28"/>
        </w:rPr>
        <w:t>по перевозке пассажиров и багажа легковым такси</w:t>
      </w:r>
    </w:p>
    <w:p w:rsidR="00926E55" w:rsidRPr="007773DA" w:rsidRDefault="00926E55" w:rsidP="00926E55">
      <w:pPr>
        <w:autoSpaceDE w:val="0"/>
        <w:autoSpaceDN w:val="0"/>
        <w:adjustRightInd w:val="0"/>
        <w:jc w:val="both"/>
        <w:rPr>
          <w:b/>
          <w:sz w:val="28"/>
          <w:szCs w:val="28"/>
          <w:highlight w:val="cyan"/>
        </w:rPr>
      </w:pPr>
    </w:p>
    <w:p w:rsidR="00926E55" w:rsidRPr="003F4CEF" w:rsidRDefault="00926E55" w:rsidP="006449F8">
      <w:pPr>
        <w:autoSpaceDE w:val="0"/>
        <w:autoSpaceDN w:val="0"/>
        <w:adjustRightInd w:val="0"/>
        <w:ind w:firstLine="709"/>
        <w:jc w:val="both"/>
        <w:rPr>
          <w:sz w:val="28"/>
          <w:szCs w:val="28"/>
        </w:rPr>
      </w:pPr>
      <w:r w:rsidRPr="003F4CEF">
        <w:rPr>
          <w:sz w:val="28"/>
          <w:szCs w:val="28"/>
        </w:rPr>
        <w:t>3.28. Основанием для начала административной процедуры является получение специалистом отдела подписанного разрешения.</w:t>
      </w:r>
    </w:p>
    <w:p w:rsidR="00926E55" w:rsidRPr="003F4CEF" w:rsidRDefault="00926E55" w:rsidP="006449F8">
      <w:pPr>
        <w:autoSpaceDE w:val="0"/>
        <w:autoSpaceDN w:val="0"/>
        <w:adjustRightInd w:val="0"/>
        <w:ind w:firstLine="709"/>
        <w:jc w:val="both"/>
        <w:rPr>
          <w:sz w:val="28"/>
          <w:szCs w:val="28"/>
        </w:rPr>
      </w:pPr>
      <w:r w:rsidRPr="003F4CEF">
        <w:rPr>
          <w:sz w:val="28"/>
          <w:szCs w:val="28"/>
        </w:rPr>
        <w:t>3.29. Специалист отдела в установленном порядке регистрирует разрешение в журнале регистрации.</w:t>
      </w:r>
    </w:p>
    <w:p w:rsidR="00926E55" w:rsidRPr="003F4CEF" w:rsidRDefault="00926E55" w:rsidP="006449F8">
      <w:pPr>
        <w:autoSpaceDE w:val="0"/>
        <w:autoSpaceDN w:val="0"/>
        <w:adjustRightInd w:val="0"/>
        <w:ind w:firstLine="709"/>
        <w:jc w:val="both"/>
        <w:rPr>
          <w:sz w:val="28"/>
          <w:szCs w:val="28"/>
        </w:rPr>
      </w:pPr>
      <w:r w:rsidRPr="003F4CEF">
        <w:rPr>
          <w:sz w:val="28"/>
          <w:szCs w:val="28"/>
        </w:rPr>
        <w:t>3.30. Основанием для выдачи разрешения является предъявление заявителем специалисту отдела подлинника документа, подтверждающего внесение платы за его выдачу. Копия документа, подтверждающего внесение платы за выдачу разрешения, хранится в разрешительном деле заявителя.</w:t>
      </w:r>
    </w:p>
    <w:p w:rsidR="00926E55" w:rsidRPr="003F4CEF" w:rsidRDefault="00926E55" w:rsidP="006449F8">
      <w:pPr>
        <w:autoSpaceDE w:val="0"/>
        <w:autoSpaceDN w:val="0"/>
        <w:adjustRightInd w:val="0"/>
        <w:ind w:firstLine="709"/>
        <w:jc w:val="both"/>
        <w:rPr>
          <w:sz w:val="28"/>
          <w:szCs w:val="28"/>
        </w:rPr>
      </w:pPr>
      <w:r w:rsidRPr="003F4CEF">
        <w:rPr>
          <w:sz w:val="28"/>
          <w:szCs w:val="28"/>
        </w:rPr>
        <w:t>3.31. При выдаче разрешения заявителю специалист отдела делает отметку о дате выдачи в журнале регистрации. Заявитель при получении разрешения ставит подпись в журнале регистрации о получении разрешения на осуществление деятельности по перевозке пассажиров и багажа легковым такси на территории Саратовской области.</w:t>
      </w:r>
    </w:p>
    <w:p w:rsidR="00926E55" w:rsidRPr="003F4CEF" w:rsidRDefault="00926E55" w:rsidP="006449F8">
      <w:pPr>
        <w:autoSpaceDE w:val="0"/>
        <w:autoSpaceDN w:val="0"/>
        <w:adjustRightInd w:val="0"/>
        <w:ind w:firstLine="709"/>
        <w:jc w:val="both"/>
        <w:rPr>
          <w:sz w:val="28"/>
          <w:szCs w:val="28"/>
        </w:rPr>
      </w:pPr>
      <w:r w:rsidRPr="003F4CEF">
        <w:rPr>
          <w:sz w:val="28"/>
          <w:szCs w:val="28"/>
        </w:rPr>
        <w:t>3.32. Срок исполнения данного административного действия составляет 5 календарных дней.</w:t>
      </w:r>
    </w:p>
    <w:p w:rsidR="00926E55" w:rsidRPr="003F4CEF" w:rsidRDefault="00926E55" w:rsidP="00926E55">
      <w:pPr>
        <w:autoSpaceDE w:val="0"/>
        <w:autoSpaceDN w:val="0"/>
        <w:adjustRightInd w:val="0"/>
        <w:jc w:val="both"/>
        <w:rPr>
          <w:sz w:val="28"/>
          <w:szCs w:val="28"/>
        </w:rPr>
      </w:pPr>
      <w:r w:rsidRPr="003F4CEF">
        <w:rPr>
          <w:sz w:val="28"/>
          <w:szCs w:val="28"/>
        </w:rPr>
        <w:t>Результатом данного административного действия является вручение разрешения заявителю.</w:t>
      </w:r>
    </w:p>
    <w:p w:rsidR="00926E55" w:rsidRPr="003F4CEF" w:rsidRDefault="00926E55" w:rsidP="00926E55">
      <w:pPr>
        <w:autoSpaceDE w:val="0"/>
        <w:autoSpaceDN w:val="0"/>
        <w:adjustRightInd w:val="0"/>
        <w:jc w:val="both"/>
        <w:rPr>
          <w:b/>
          <w:sz w:val="28"/>
          <w:szCs w:val="28"/>
        </w:rPr>
      </w:pPr>
    </w:p>
    <w:p w:rsidR="00926E55" w:rsidRPr="003F4CEF" w:rsidRDefault="00926E55" w:rsidP="00167B91">
      <w:pPr>
        <w:autoSpaceDE w:val="0"/>
        <w:autoSpaceDN w:val="0"/>
        <w:adjustRightInd w:val="0"/>
        <w:jc w:val="center"/>
        <w:rPr>
          <w:b/>
          <w:sz w:val="28"/>
          <w:szCs w:val="28"/>
        </w:rPr>
      </w:pPr>
      <w:r w:rsidRPr="003F4CEF">
        <w:rPr>
          <w:b/>
          <w:sz w:val="28"/>
          <w:szCs w:val="28"/>
        </w:rPr>
        <w:t>Внесение записи в государственный реестр выданных разрешений</w:t>
      </w:r>
      <w:r w:rsidR="00167B91" w:rsidRPr="003F4CEF">
        <w:rPr>
          <w:b/>
          <w:sz w:val="28"/>
          <w:szCs w:val="28"/>
        </w:rPr>
        <w:t xml:space="preserve"> </w:t>
      </w:r>
      <w:r w:rsidRPr="003F4CEF">
        <w:rPr>
          <w:b/>
          <w:sz w:val="28"/>
          <w:szCs w:val="28"/>
        </w:rPr>
        <w:t>перевозчикам, осуществляющим деятельность по перевозке</w:t>
      </w:r>
      <w:r w:rsidR="00167B91" w:rsidRPr="003F4CEF">
        <w:rPr>
          <w:b/>
          <w:sz w:val="28"/>
          <w:szCs w:val="28"/>
        </w:rPr>
        <w:t xml:space="preserve"> </w:t>
      </w:r>
      <w:r w:rsidRPr="003F4CEF">
        <w:rPr>
          <w:b/>
          <w:sz w:val="28"/>
          <w:szCs w:val="28"/>
        </w:rPr>
        <w:t>пассажиров и багажа легковым такси на территории</w:t>
      </w:r>
      <w:r w:rsidR="00167B91" w:rsidRPr="003F4CEF">
        <w:rPr>
          <w:b/>
          <w:sz w:val="28"/>
          <w:szCs w:val="28"/>
        </w:rPr>
        <w:t xml:space="preserve"> </w:t>
      </w:r>
      <w:r w:rsidRPr="003F4CEF">
        <w:rPr>
          <w:b/>
          <w:sz w:val="28"/>
          <w:szCs w:val="28"/>
        </w:rPr>
        <w:t>Саратовской области</w:t>
      </w:r>
    </w:p>
    <w:p w:rsidR="00926E55" w:rsidRPr="007773DA" w:rsidRDefault="00926E55" w:rsidP="00926E55">
      <w:pPr>
        <w:autoSpaceDE w:val="0"/>
        <w:autoSpaceDN w:val="0"/>
        <w:adjustRightInd w:val="0"/>
        <w:jc w:val="both"/>
        <w:rPr>
          <w:b/>
          <w:sz w:val="28"/>
          <w:szCs w:val="28"/>
          <w:highlight w:val="cyan"/>
        </w:rPr>
      </w:pPr>
    </w:p>
    <w:p w:rsidR="00926E55" w:rsidRPr="003F4CEF" w:rsidRDefault="00926E55" w:rsidP="006449F8">
      <w:pPr>
        <w:autoSpaceDE w:val="0"/>
        <w:autoSpaceDN w:val="0"/>
        <w:adjustRightInd w:val="0"/>
        <w:ind w:firstLine="709"/>
        <w:jc w:val="both"/>
        <w:rPr>
          <w:sz w:val="28"/>
          <w:szCs w:val="28"/>
        </w:rPr>
      </w:pPr>
      <w:r w:rsidRPr="003F4CEF">
        <w:rPr>
          <w:sz w:val="28"/>
          <w:szCs w:val="28"/>
        </w:rPr>
        <w:t>3.33. Основанием для начала административной процедуры по внесению записи в государственный реестр (далее - реестр) выданных разрешений перевозчикам (далее - перевозчики), осуществляющим деятельность по перевозке пассажиров и багажа легковым такси на территории Саратовской области является выдача разрешений, подписанных в порядке, установленном регламентом.</w:t>
      </w:r>
    </w:p>
    <w:p w:rsidR="00926E55" w:rsidRPr="003F4CEF" w:rsidRDefault="00926E55" w:rsidP="006449F8">
      <w:pPr>
        <w:autoSpaceDE w:val="0"/>
        <w:autoSpaceDN w:val="0"/>
        <w:adjustRightInd w:val="0"/>
        <w:ind w:firstLine="709"/>
        <w:jc w:val="both"/>
        <w:rPr>
          <w:sz w:val="28"/>
          <w:szCs w:val="28"/>
        </w:rPr>
      </w:pPr>
      <w:r w:rsidRPr="003F4CEF">
        <w:rPr>
          <w:sz w:val="28"/>
          <w:szCs w:val="28"/>
        </w:rPr>
        <w:t>3.34. Ответственным за внесение записи в реестр является специалист отдела.</w:t>
      </w:r>
    </w:p>
    <w:p w:rsidR="00926E55" w:rsidRPr="003F4CEF" w:rsidRDefault="00926E55" w:rsidP="006449F8">
      <w:pPr>
        <w:autoSpaceDE w:val="0"/>
        <w:autoSpaceDN w:val="0"/>
        <w:adjustRightInd w:val="0"/>
        <w:ind w:firstLine="709"/>
        <w:jc w:val="both"/>
        <w:rPr>
          <w:sz w:val="28"/>
          <w:szCs w:val="28"/>
        </w:rPr>
      </w:pPr>
      <w:r w:rsidRPr="003F4CEF">
        <w:rPr>
          <w:sz w:val="28"/>
          <w:szCs w:val="28"/>
        </w:rPr>
        <w:t>3.35. Специалистом отдела запись о выдаче разрешения вносится в реестр в течение одного рабочего дня с внесением следующих сведений:</w:t>
      </w:r>
    </w:p>
    <w:p w:rsidR="00926E55" w:rsidRPr="003F4CEF" w:rsidRDefault="00926E55" w:rsidP="00926E55">
      <w:pPr>
        <w:autoSpaceDE w:val="0"/>
        <w:autoSpaceDN w:val="0"/>
        <w:adjustRightInd w:val="0"/>
        <w:jc w:val="both"/>
        <w:rPr>
          <w:sz w:val="28"/>
          <w:szCs w:val="28"/>
        </w:rPr>
      </w:pPr>
      <w:r w:rsidRPr="003F4CEF">
        <w:rPr>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926E55" w:rsidRPr="003F4CEF" w:rsidRDefault="00926E55" w:rsidP="00926E55">
      <w:pPr>
        <w:autoSpaceDE w:val="0"/>
        <w:autoSpaceDN w:val="0"/>
        <w:adjustRightInd w:val="0"/>
        <w:jc w:val="both"/>
        <w:rPr>
          <w:sz w:val="28"/>
          <w:szCs w:val="28"/>
        </w:rPr>
      </w:pPr>
      <w:r w:rsidRPr="003F4CEF">
        <w:rPr>
          <w:sz w:val="28"/>
          <w:szCs w:val="28"/>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926E55" w:rsidRPr="003F4CEF" w:rsidRDefault="00926E55" w:rsidP="00926E55">
      <w:pPr>
        <w:autoSpaceDE w:val="0"/>
        <w:autoSpaceDN w:val="0"/>
        <w:adjustRightInd w:val="0"/>
        <w:jc w:val="both"/>
        <w:rPr>
          <w:sz w:val="28"/>
          <w:szCs w:val="28"/>
        </w:rPr>
      </w:pPr>
      <w:r w:rsidRPr="003F4CEF">
        <w:rPr>
          <w:sz w:val="28"/>
          <w:szCs w:val="28"/>
        </w:rPr>
        <w:lastRenderedPageBreak/>
        <w:t>в) срок действия разрешения;</w:t>
      </w:r>
    </w:p>
    <w:p w:rsidR="00926E55" w:rsidRPr="003F4CEF" w:rsidRDefault="00926E55" w:rsidP="00926E55">
      <w:pPr>
        <w:autoSpaceDE w:val="0"/>
        <w:autoSpaceDN w:val="0"/>
        <w:adjustRightInd w:val="0"/>
        <w:jc w:val="both"/>
        <w:rPr>
          <w:sz w:val="28"/>
          <w:szCs w:val="28"/>
        </w:rPr>
      </w:pPr>
      <w:r w:rsidRPr="003F4CEF">
        <w:rPr>
          <w:sz w:val="28"/>
          <w:szCs w:val="28"/>
        </w:rPr>
        <w:t>г) дата выдачи разрешения;</w:t>
      </w:r>
    </w:p>
    <w:p w:rsidR="00926E55" w:rsidRPr="003F4CEF" w:rsidRDefault="00926E55" w:rsidP="00926E55">
      <w:pPr>
        <w:autoSpaceDE w:val="0"/>
        <w:autoSpaceDN w:val="0"/>
        <w:adjustRightInd w:val="0"/>
        <w:jc w:val="both"/>
        <w:rPr>
          <w:sz w:val="28"/>
          <w:szCs w:val="28"/>
        </w:rPr>
      </w:pPr>
      <w:r w:rsidRPr="003F4CEF">
        <w:rPr>
          <w:sz w:val="28"/>
          <w:szCs w:val="28"/>
        </w:rPr>
        <w:t>д) основание и срок приостановления и возобновления действия разрешения;</w:t>
      </w:r>
    </w:p>
    <w:p w:rsidR="00926E55" w:rsidRPr="003F4CEF" w:rsidRDefault="00926E55" w:rsidP="00926E55">
      <w:pPr>
        <w:autoSpaceDE w:val="0"/>
        <w:autoSpaceDN w:val="0"/>
        <w:adjustRightInd w:val="0"/>
        <w:jc w:val="both"/>
        <w:rPr>
          <w:sz w:val="28"/>
          <w:szCs w:val="28"/>
        </w:rPr>
      </w:pPr>
      <w:r w:rsidRPr="003F4CEF">
        <w:rPr>
          <w:sz w:val="28"/>
          <w:szCs w:val="28"/>
        </w:rPr>
        <w:t>е) основание и дата отзыва (аннулирования) разрешения;</w:t>
      </w:r>
    </w:p>
    <w:p w:rsidR="00926E55" w:rsidRPr="003F4CEF" w:rsidRDefault="00926E55" w:rsidP="00926E55">
      <w:pPr>
        <w:autoSpaceDE w:val="0"/>
        <w:autoSpaceDN w:val="0"/>
        <w:adjustRightInd w:val="0"/>
        <w:jc w:val="both"/>
        <w:rPr>
          <w:sz w:val="28"/>
          <w:szCs w:val="28"/>
        </w:rPr>
      </w:pPr>
      <w:r w:rsidRPr="003F4CEF">
        <w:rPr>
          <w:sz w:val="28"/>
          <w:szCs w:val="28"/>
        </w:rPr>
        <w:t>ж) сведения о выдаче дубликата разрешения;</w:t>
      </w:r>
    </w:p>
    <w:p w:rsidR="00926E55" w:rsidRPr="003F4CEF" w:rsidRDefault="00926E55" w:rsidP="00926E55">
      <w:pPr>
        <w:autoSpaceDE w:val="0"/>
        <w:autoSpaceDN w:val="0"/>
        <w:adjustRightInd w:val="0"/>
        <w:jc w:val="both"/>
        <w:rPr>
          <w:sz w:val="28"/>
          <w:szCs w:val="28"/>
        </w:rPr>
      </w:pPr>
      <w:r w:rsidRPr="003F4CEF">
        <w:rPr>
          <w:sz w:val="28"/>
          <w:szCs w:val="28"/>
        </w:rPr>
        <w:t>з) основание и дата прекращения действия разрешения;</w:t>
      </w:r>
    </w:p>
    <w:p w:rsidR="00926E55" w:rsidRPr="003F4CEF" w:rsidRDefault="00926E55" w:rsidP="00926E55">
      <w:pPr>
        <w:autoSpaceDE w:val="0"/>
        <w:autoSpaceDN w:val="0"/>
        <w:adjustRightInd w:val="0"/>
        <w:jc w:val="both"/>
        <w:rPr>
          <w:sz w:val="28"/>
          <w:szCs w:val="28"/>
        </w:rPr>
      </w:pPr>
      <w:r w:rsidRPr="003F4CEF">
        <w:rPr>
          <w:sz w:val="28"/>
          <w:szCs w:val="28"/>
        </w:rPr>
        <w:t>и) основание и дата переоформления разрешения.</w:t>
      </w:r>
    </w:p>
    <w:p w:rsidR="00926E55" w:rsidRPr="003F4CEF" w:rsidRDefault="00926E55" w:rsidP="006449F8">
      <w:pPr>
        <w:autoSpaceDE w:val="0"/>
        <w:autoSpaceDN w:val="0"/>
        <w:adjustRightInd w:val="0"/>
        <w:ind w:firstLine="709"/>
        <w:jc w:val="both"/>
        <w:rPr>
          <w:sz w:val="28"/>
          <w:szCs w:val="28"/>
        </w:rPr>
      </w:pPr>
      <w:r w:rsidRPr="003F4CEF">
        <w:rPr>
          <w:sz w:val="28"/>
          <w:szCs w:val="28"/>
        </w:rPr>
        <w:t>3.36. В целях оптимизации предоставления государственной услуги специалист отдела, ответственный за рассмотрение документов, информирует о ходе ее предоставления получателей государственной услуги по телефону.</w:t>
      </w:r>
    </w:p>
    <w:p w:rsidR="00926E55" w:rsidRPr="003F4CEF" w:rsidRDefault="00926E55" w:rsidP="00926E55">
      <w:pPr>
        <w:autoSpaceDE w:val="0"/>
        <w:autoSpaceDN w:val="0"/>
        <w:adjustRightInd w:val="0"/>
        <w:jc w:val="both"/>
        <w:rPr>
          <w:b/>
          <w:sz w:val="28"/>
          <w:szCs w:val="28"/>
        </w:rPr>
      </w:pPr>
    </w:p>
    <w:p w:rsidR="004F3B6A" w:rsidRDefault="004F3B6A" w:rsidP="00167B91">
      <w:pPr>
        <w:autoSpaceDE w:val="0"/>
        <w:autoSpaceDN w:val="0"/>
        <w:adjustRightInd w:val="0"/>
        <w:jc w:val="center"/>
        <w:rPr>
          <w:b/>
          <w:sz w:val="28"/>
          <w:szCs w:val="28"/>
        </w:rPr>
      </w:pPr>
    </w:p>
    <w:p w:rsidR="004F3B6A" w:rsidRPr="004F3B6A" w:rsidRDefault="004F3B6A" w:rsidP="004F3B6A">
      <w:pPr>
        <w:autoSpaceDE w:val="0"/>
        <w:autoSpaceDN w:val="0"/>
        <w:adjustRightInd w:val="0"/>
        <w:jc w:val="center"/>
        <w:rPr>
          <w:b/>
          <w:sz w:val="28"/>
          <w:szCs w:val="28"/>
        </w:rPr>
      </w:pPr>
      <w:r w:rsidRPr="004F3B6A">
        <w:rPr>
          <w:b/>
          <w:sz w:val="28"/>
          <w:szCs w:val="28"/>
        </w:rPr>
        <w:t>Порядок осуществления в электронной форме, в том числе с использованием единого портала государственных и муниципальных услуг, отдельных административных процедур.</w:t>
      </w:r>
    </w:p>
    <w:p w:rsidR="004F3B6A" w:rsidRPr="004F3B6A" w:rsidRDefault="004F3B6A" w:rsidP="004F3B6A">
      <w:pPr>
        <w:autoSpaceDE w:val="0"/>
        <w:autoSpaceDN w:val="0"/>
        <w:adjustRightInd w:val="0"/>
        <w:jc w:val="center"/>
        <w:rPr>
          <w:b/>
          <w:sz w:val="28"/>
          <w:szCs w:val="28"/>
        </w:rPr>
      </w:pPr>
    </w:p>
    <w:p w:rsidR="004F3B6A" w:rsidRPr="005768DE" w:rsidRDefault="004F3B6A" w:rsidP="005768DE">
      <w:pPr>
        <w:autoSpaceDE w:val="0"/>
        <w:autoSpaceDN w:val="0"/>
        <w:adjustRightInd w:val="0"/>
        <w:jc w:val="both"/>
        <w:rPr>
          <w:sz w:val="28"/>
          <w:szCs w:val="28"/>
        </w:rPr>
      </w:pPr>
      <w:r w:rsidRPr="005768DE">
        <w:rPr>
          <w:sz w:val="28"/>
          <w:szCs w:val="28"/>
        </w:rPr>
        <w:t>Информация о правилах предоставления государственной услуги предоставляется по обращениям заявителей в Министерство, на Портале государственных и муниципальных услуг.</w:t>
      </w:r>
    </w:p>
    <w:p w:rsidR="004F3B6A" w:rsidRPr="004F3B6A" w:rsidRDefault="004F3B6A" w:rsidP="004F3B6A">
      <w:pPr>
        <w:autoSpaceDE w:val="0"/>
        <w:autoSpaceDN w:val="0"/>
        <w:adjustRightInd w:val="0"/>
        <w:jc w:val="center"/>
        <w:rPr>
          <w:b/>
          <w:sz w:val="28"/>
          <w:szCs w:val="28"/>
        </w:rPr>
      </w:pPr>
    </w:p>
    <w:p w:rsidR="004F3B6A" w:rsidRPr="004F3B6A" w:rsidRDefault="004F3B6A" w:rsidP="004F3B6A">
      <w:pPr>
        <w:autoSpaceDE w:val="0"/>
        <w:autoSpaceDN w:val="0"/>
        <w:adjustRightInd w:val="0"/>
        <w:jc w:val="center"/>
        <w:rPr>
          <w:b/>
          <w:sz w:val="28"/>
          <w:szCs w:val="28"/>
        </w:rPr>
      </w:pPr>
      <w:r w:rsidRPr="004F3B6A">
        <w:rPr>
          <w:b/>
          <w:sz w:val="28"/>
          <w:szCs w:val="28"/>
        </w:rPr>
        <w:t>Особенности выполнения административных процедур (действий) в электронной форме.</w:t>
      </w:r>
    </w:p>
    <w:p w:rsidR="004F3B6A" w:rsidRPr="004F3B6A" w:rsidRDefault="004F3B6A" w:rsidP="004F3B6A">
      <w:pPr>
        <w:autoSpaceDE w:val="0"/>
        <w:autoSpaceDN w:val="0"/>
        <w:adjustRightInd w:val="0"/>
        <w:jc w:val="center"/>
        <w:rPr>
          <w:b/>
          <w:sz w:val="28"/>
          <w:szCs w:val="28"/>
        </w:rPr>
      </w:pPr>
    </w:p>
    <w:p w:rsidR="004F3B6A" w:rsidRPr="004F3B6A" w:rsidRDefault="005768DE" w:rsidP="005768DE">
      <w:pPr>
        <w:autoSpaceDE w:val="0"/>
        <w:autoSpaceDN w:val="0"/>
        <w:adjustRightInd w:val="0"/>
        <w:jc w:val="both"/>
        <w:rPr>
          <w:sz w:val="28"/>
          <w:szCs w:val="28"/>
        </w:rPr>
      </w:pPr>
      <w:r>
        <w:rPr>
          <w:sz w:val="28"/>
          <w:szCs w:val="28"/>
        </w:rPr>
        <w:t xml:space="preserve">          3.4. </w:t>
      </w:r>
      <w:r w:rsidR="004F3B6A" w:rsidRPr="004F3B6A">
        <w:rPr>
          <w:sz w:val="28"/>
          <w:szCs w:val="28"/>
        </w:rPr>
        <w:t>Государственная услуга может оказываться в электронной форме: заявление на получение государственной услуги может быть направлено с использованием Портала государственных и муниципальных услуг.</w:t>
      </w:r>
    </w:p>
    <w:p w:rsidR="004F3B6A" w:rsidRPr="004F3B6A" w:rsidRDefault="004F3B6A" w:rsidP="004F3B6A">
      <w:pPr>
        <w:autoSpaceDE w:val="0"/>
        <w:autoSpaceDN w:val="0"/>
        <w:adjustRightInd w:val="0"/>
        <w:jc w:val="center"/>
        <w:rPr>
          <w:b/>
          <w:sz w:val="28"/>
          <w:szCs w:val="28"/>
        </w:rPr>
      </w:pPr>
    </w:p>
    <w:p w:rsidR="004F3B6A" w:rsidRPr="004F3B6A" w:rsidRDefault="004F3B6A" w:rsidP="004F3B6A">
      <w:pPr>
        <w:autoSpaceDE w:val="0"/>
        <w:autoSpaceDN w:val="0"/>
        <w:adjustRightInd w:val="0"/>
        <w:jc w:val="center"/>
        <w:rPr>
          <w:b/>
          <w:sz w:val="28"/>
          <w:szCs w:val="28"/>
        </w:rPr>
      </w:pPr>
      <w:r w:rsidRPr="004F3B6A">
        <w:rPr>
          <w:b/>
          <w:sz w:val="28"/>
          <w:szCs w:val="28"/>
        </w:rPr>
        <w:t>Порядок получения услуги в электронном виде:</w:t>
      </w:r>
    </w:p>
    <w:p w:rsidR="004F3B6A" w:rsidRPr="004F3B6A" w:rsidRDefault="004F3B6A" w:rsidP="004F3B6A">
      <w:pPr>
        <w:autoSpaceDE w:val="0"/>
        <w:autoSpaceDN w:val="0"/>
        <w:adjustRightInd w:val="0"/>
        <w:jc w:val="center"/>
        <w:rPr>
          <w:b/>
          <w:sz w:val="28"/>
          <w:szCs w:val="28"/>
        </w:rPr>
      </w:pPr>
    </w:p>
    <w:p w:rsidR="004F3B6A" w:rsidRPr="004F3B6A" w:rsidRDefault="005768DE" w:rsidP="005768DE">
      <w:pPr>
        <w:autoSpaceDE w:val="0"/>
        <w:autoSpaceDN w:val="0"/>
        <w:adjustRightInd w:val="0"/>
        <w:jc w:val="both"/>
        <w:rPr>
          <w:sz w:val="28"/>
          <w:szCs w:val="28"/>
        </w:rPr>
      </w:pPr>
      <w:r>
        <w:rPr>
          <w:sz w:val="28"/>
          <w:szCs w:val="28"/>
        </w:rPr>
        <w:t xml:space="preserve">          3.4.1. </w:t>
      </w:r>
      <w:r w:rsidR="004F3B6A" w:rsidRPr="004F3B6A">
        <w:rPr>
          <w:sz w:val="28"/>
          <w:szCs w:val="28"/>
        </w:rPr>
        <w:t>Для подачи заявления на получение государственной услуги заявителю необходимо:</w:t>
      </w:r>
    </w:p>
    <w:p w:rsidR="004F3B6A" w:rsidRPr="004F3B6A" w:rsidRDefault="004F3B6A" w:rsidP="005768DE">
      <w:pPr>
        <w:autoSpaceDE w:val="0"/>
        <w:autoSpaceDN w:val="0"/>
        <w:adjustRightInd w:val="0"/>
        <w:jc w:val="both"/>
        <w:rPr>
          <w:sz w:val="28"/>
          <w:szCs w:val="28"/>
        </w:rPr>
      </w:pPr>
      <w:r w:rsidRPr="004F3B6A">
        <w:rPr>
          <w:sz w:val="28"/>
          <w:szCs w:val="28"/>
        </w:rPr>
        <w:t>- пройти процедуру регистрации на Портале государственных и муниципальных услуг или, если заявитель уже зарегистрирован, авторизоваться (ввести свои логин и пароль),</w:t>
      </w:r>
    </w:p>
    <w:p w:rsidR="004F3B6A" w:rsidRPr="004F3B6A" w:rsidRDefault="004F3B6A" w:rsidP="005768DE">
      <w:pPr>
        <w:autoSpaceDE w:val="0"/>
        <w:autoSpaceDN w:val="0"/>
        <w:adjustRightInd w:val="0"/>
        <w:jc w:val="both"/>
        <w:rPr>
          <w:sz w:val="28"/>
          <w:szCs w:val="28"/>
        </w:rPr>
      </w:pPr>
      <w:r w:rsidRPr="004F3B6A">
        <w:rPr>
          <w:sz w:val="28"/>
          <w:szCs w:val="28"/>
        </w:rPr>
        <w:t>- войти в свой «Личный кабинет» и в разделе «Услуги онлайн» выбрать необходимую заявителю услугу,</w:t>
      </w:r>
    </w:p>
    <w:p w:rsidR="004F3B6A" w:rsidRPr="004F3B6A" w:rsidRDefault="004F3B6A" w:rsidP="005768DE">
      <w:pPr>
        <w:autoSpaceDE w:val="0"/>
        <w:autoSpaceDN w:val="0"/>
        <w:adjustRightInd w:val="0"/>
        <w:jc w:val="both"/>
        <w:rPr>
          <w:sz w:val="28"/>
          <w:szCs w:val="28"/>
        </w:rPr>
      </w:pPr>
      <w:r w:rsidRPr="004F3B6A">
        <w:rPr>
          <w:sz w:val="28"/>
          <w:szCs w:val="28"/>
        </w:rPr>
        <w:t>- заполнить заявление на получение услуги в электронном виде (поля, отмеченные знаком "*", обязательны для заполнения),</w:t>
      </w:r>
    </w:p>
    <w:p w:rsidR="004F3B6A" w:rsidRPr="004F3B6A" w:rsidRDefault="004F3B6A" w:rsidP="005768DE">
      <w:pPr>
        <w:autoSpaceDE w:val="0"/>
        <w:autoSpaceDN w:val="0"/>
        <w:adjustRightInd w:val="0"/>
        <w:jc w:val="both"/>
        <w:rPr>
          <w:sz w:val="28"/>
          <w:szCs w:val="28"/>
        </w:rPr>
      </w:pPr>
      <w:r w:rsidRPr="004F3B6A">
        <w:rPr>
          <w:sz w:val="28"/>
          <w:szCs w:val="28"/>
        </w:rPr>
        <w:t>- отправить заявление.</w:t>
      </w:r>
    </w:p>
    <w:p w:rsidR="008B4662" w:rsidRDefault="004F3B6A" w:rsidP="005768DE">
      <w:pPr>
        <w:autoSpaceDE w:val="0"/>
        <w:autoSpaceDN w:val="0"/>
        <w:adjustRightInd w:val="0"/>
        <w:jc w:val="both"/>
        <w:rPr>
          <w:sz w:val="28"/>
          <w:szCs w:val="28"/>
        </w:rPr>
      </w:pPr>
      <w:r w:rsidRPr="004F3B6A">
        <w:rPr>
          <w:sz w:val="28"/>
          <w:szCs w:val="28"/>
        </w:rPr>
        <w:t xml:space="preserve"> Заявителю предоставляется возможность</w:t>
      </w:r>
      <w:r w:rsidR="008B4662">
        <w:rPr>
          <w:sz w:val="28"/>
          <w:szCs w:val="28"/>
        </w:rPr>
        <w:t>:</w:t>
      </w:r>
    </w:p>
    <w:p w:rsidR="004F3B6A" w:rsidRDefault="008B4662" w:rsidP="005768DE">
      <w:pPr>
        <w:autoSpaceDE w:val="0"/>
        <w:autoSpaceDN w:val="0"/>
        <w:adjustRightInd w:val="0"/>
        <w:jc w:val="both"/>
        <w:rPr>
          <w:sz w:val="28"/>
          <w:szCs w:val="28"/>
        </w:rPr>
      </w:pPr>
      <w:r>
        <w:rPr>
          <w:sz w:val="28"/>
          <w:szCs w:val="28"/>
        </w:rPr>
        <w:t>-</w:t>
      </w:r>
      <w:r w:rsidR="004F3B6A" w:rsidRPr="004F3B6A">
        <w:rPr>
          <w:sz w:val="28"/>
          <w:szCs w:val="28"/>
        </w:rPr>
        <w:t xml:space="preserve"> получения сведений о ходе рассмотрения заявления о предоставлении государственной услуги через Портал госуда</w:t>
      </w:r>
      <w:r>
        <w:rPr>
          <w:sz w:val="28"/>
          <w:szCs w:val="28"/>
        </w:rPr>
        <w:t>рственных и муниципальных услуг;</w:t>
      </w:r>
    </w:p>
    <w:p w:rsidR="008B4662" w:rsidRDefault="008B4662" w:rsidP="005768DE">
      <w:pPr>
        <w:autoSpaceDE w:val="0"/>
        <w:autoSpaceDN w:val="0"/>
        <w:adjustRightInd w:val="0"/>
        <w:jc w:val="both"/>
        <w:rPr>
          <w:sz w:val="28"/>
          <w:szCs w:val="28"/>
        </w:rPr>
      </w:pPr>
      <w:r>
        <w:rPr>
          <w:sz w:val="28"/>
          <w:szCs w:val="28"/>
        </w:rPr>
        <w:t>- запись на прием;</w:t>
      </w:r>
    </w:p>
    <w:p w:rsidR="008B4662" w:rsidRDefault="008B4662" w:rsidP="005768DE">
      <w:pPr>
        <w:autoSpaceDE w:val="0"/>
        <w:autoSpaceDN w:val="0"/>
        <w:adjustRightInd w:val="0"/>
        <w:jc w:val="both"/>
        <w:rPr>
          <w:sz w:val="28"/>
          <w:szCs w:val="28"/>
        </w:rPr>
      </w:pPr>
      <w:r>
        <w:rPr>
          <w:sz w:val="28"/>
          <w:szCs w:val="28"/>
        </w:rPr>
        <w:t>- формирование запроса;</w:t>
      </w:r>
    </w:p>
    <w:p w:rsidR="008B4662" w:rsidRDefault="008B4662" w:rsidP="005768DE">
      <w:pPr>
        <w:autoSpaceDE w:val="0"/>
        <w:autoSpaceDN w:val="0"/>
        <w:adjustRightInd w:val="0"/>
        <w:jc w:val="both"/>
        <w:rPr>
          <w:sz w:val="28"/>
          <w:szCs w:val="28"/>
        </w:rPr>
      </w:pPr>
      <w:r>
        <w:rPr>
          <w:sz w:val="28"/>
          <w:szCs w:val="28"/>
        </w:rPr>
        <w:t>- прием и регистрация органом запроса и иных документов, необходимых для предоставления услуги;</w:t>
      </w:r>
    </w:p>
    <w:p w:rsidR="008B4662" w:rsidRPr="004F3B6A" w:rsidRDefault="008B4662" w:rsidP="005768DE">
      <w:pPr>
        <w:autoSpaceDE w:val="0"/>
        <w:autoSpaceDN w:val="0"/>
        <w:adjustRightInd w:val="0"/>
        <w:jc w:val="both"/>
        <w:rPr>
          <w:sz w:val="28"/>
          <w:szCs w:val="28"/>
        </w:rPr>
      </w:pPr>
      <w:r>
        <w:rPr>
          <w:sz w:val="28"/>
          <w:szCs w:val="28"/>
        </w:rPr>
        <w:lastRenderedPageBreak/>
        <w:t xml:space="preserve">- получение сведений о ходе выполнения запроса; </w:t>
      </w:r>
    </w:p>
    <w:p w:rsidR="004F3B6A" w:rsidRPr="004F3B6A" w:rsidRDefault="004F3B6A" w:rsidP="005768DE">
      <w:pPr>
        <w:autoSpaceDE w:val="0"/>
        <w:autoSpaceDN w:val="0"/>
        <w:adjustRightInd w:val="0"/>
        <w:jc w:val="both"/>
        <w:rPr>
          <w:sz w:val="28"/>
          <w:szCs w:val="28"/>
        </w:rPr>
      </w:pPr>
      <w:r w:rsidRPr="004F3B6A">
        <w:rPr>
          <w:sz w:val="28"/>
          <w:szCs w:val="28"/>
        </w:rPr>
        <w:t>По мере прохождения заявления в «Личном кабинете» заявителя отражается следующая информация:</w:t>
      </w:r>
    </w:p>
    <w:p w:rsidR="004F3B6A" w:rsidRPr="004F3B6A" w:rsidRDefault="004F3B6A" w:rsidP="005768DE">
      <w:pPr>
        <w:autoSpaceDE w:val="0"/>
        <w:autoSpaceDN w:val="0"/>
        <w:adjustRightInd w:val="0"/>
        <w:jc w:val="both"/>
        <w:rPr>
          <w:sz w:val="28"/>
          <w:szCs w:val="28"/>
        </w:rPr>
      </w:pPr>
      <w:r w:rsidRPr="004F3B6A">
        <w:rPr>
          <w:sz w:val="28"/>
          <w:szCs w:val="28"/>
        </w:rPr>
        <w:t>- дата регистрации заявления на Портале государственных и муниципальных услуг,</w:t>
      </w:r>
    </w:p>
    <w:p w:rsidR="004F3B6A" w:rsidRPr="004F3B6A" w:rsidRDefault="004F3B6A" w:rsidP="005768DE">
      <w:pPr>
        <w:autoSpaceDE w:val="0"/>
        <w:autoSpaceDN w:val="0"/>
        <w:adjustRightInd w:val="0"/>
        <w:jc w:val="both"/>
        <w:rPr>
          <w:sz w:val="28"/>
          <w:szCs w:val="28"/>
        </w:rPr>
      </w:pPr>
      <w:r w:rsidRPr="004F3B6A">
        <w:rPr>
          <w:sz w:val="28"/>
          <w:szCs w:val="28"/>
        </w:rPr>
        <w:t>- информация о результате рассмотрения заявления.</w:t>
      </w:r>
    </w:p>
    <w:p w:rsidR="004F3B6A" w:rsidRDefault="004F3B6A" w:rsidP="005768DE">
      <w:pPr>
        <w:autoSpaceDE w:val="0"/>
        <w:autoSpaceDN w:val="0"/>
        <w:adjustRightInd w:val="0"/>
        <w:jc w:val="both"/>
        <w:rPr>
          <w:sz w:val="28"/>
          <w:szCs w:val="28"/>
        </w:rPr>
      </w:pPr>
      <w:r w:rsidRPr="004F3B6A">
        <w:rPr>
          <w:sz w:val="28"/>
          <w:szCs w:val="28"/>
        </w:rPr>
        <w:t>После появления в «Личном кабинете» информации об исполнении государственной услуги заявитель может получить результат оказания государственной услуги в Министерстве.</w:t>
      </w:r>
    </w:p>
    <w:p w:rsidR="005768DE" w:rsidRDefault="005768DE" w:rsidP="005768DE">
      <w:pPr>
        <w:autoSpaceDE w:val="0"/>
        <w:autoSpaceDN w:val="0"/>
        <w:adjustRightInd w:val="0"/>
        <w:jc w:val="both"/>
        <w:rPr>
          <w:sz w:val="28"/>
          <w:szCs w:val="28"/>
        </w:rPr>
      </w:pP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sz w:val="28"/>
          <w:szCs w:val="28"/>
        </w:rPr>
      </w:pPr>
      <w:r w:rsidRPr="005768DE">
        <w:rPr>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768DE">
        <w:rPr>
          <w:sz w:val="28"/>
          <w:szCs w:val="28"/>
        </w:rPr>
        <w:t>3.</w:t>
      </w:r>
      <w:r>
        <w:rPr>
          <w:sz w:val="28"/>
          <w:szCs w:val="28"/>
        </w:rPr>
        <w:t>5</w:t>
      </w:r>
      <w:r w:rsidRPr="005768DE">
        <w:rPr>
          <w:sz w:val="28"/>
          <w:szCs w:val="28"/>
        </w:rPr>
        <w:t xml:space="preserve">. При обращении заявителя за предоставлением государственной услуги через </w:t>
      </w:r>
      <w:r w:rsidRPr="005768DE">
        <w:rPr>
          <w:rFonts w:eastAsia="Calibri"/>
          <w:sz w:val="28"/>
          <w:szCs w:val="28"/>
          <w:lang w:eastAsia="en-US"/>
        </w:rPr>
        <w:t>многофункциональный центр предоставления государственных и муниципальных услуг (МФЦ)</w:t>
      </w:r>
      <w:r w:rsidRPr="005768DE">
        <w:rPr>
          <w:sz w:val="28"/>
          <w:szCs w:val="28"/>
        </w:rPr>
        <w:t xml:space="preserve"> специалисты МФЦ осуществляют следующие административные процедуры:</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roofErr w:type="gramStart"/>
      <w:r w:rsidRPr="005768DE">
        <w:rPr>
          <w:rFonts w:eastAsia="Calibri"/>
          <w:sz w:val="28"/>
          <w:szCs w:val="28"/>
          <w:lang w:eastAsia="en-US"/>
        </w:rPr>
        <w:t>информирование</w:t>
      </w:r>
      <w:proofErr w:type="gramEnd"/>
      <w:r w:rsidRPr="005768DE">
        <w:rPr>
          <w:rFonts w:eastAsia="Calibri"/>
          <w:sz w:val="28"/>
          <w:szCs w:val="28"/>
          <w:lang w:eastAsia="en-US"/>
        </w:rPr>
        <w:t xml:space="preserve">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roofErr w:type="gramStart"/>
      <w:r w:rsidRPr="005768DE">
        <w:rPr>
          <w:rFonts w:eastAsia="Calibri"/>
          <w:sz w:val="28"/>
          <w:szCs w:val="28"/>
          <w:lang w:eastAsia="en-US"/>
        </w:rPr>
        <w:t>прием</w:t>
      </w:r>
      <w:proofErr w:type="gramEnd"/>
      <w:r w:rsidRPr="005768DE">
        <w:rPr>
          <w:rFonts w:eastAsia="Calibri"/>
          <w:sz w:val="28"/>
          <w:szCs w:val="28"/>
          <w:lang w:eastAsia="en-US"/>
        </w:rPr>
        <w:t xml:space="preserve"> запросов заявителей о предоставлении государственной услуги и иных документов, необходимых для предоставления государственной услуги;</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roofErr w:type="gramStart"/>
      <w:r w:rsidRPr="005768DE">
        <w:rPr>
          <w:rFonts w:eastAsia="Calibri"/>
          <w:sz w:val="28"/>
          <w:szCs w:val="28"/>
          <w:lang w:eastAsia="en-US"/>
        </w:rPr>
        <w:t>формирование</w:t>
      </w:r>
      <w:proofErr w:type="gramEnd"/>
      <w:r w:rsidRPr="005768DE">
        <w:rPr>
          <w:rFonts w:eastAsia="Calibri"/>
          <w:sz w:val="28"/>
          <w:szCs w:val="28"/>
          <w:lang w:eastAsia="en-US"/>
        </w:rPr>
        <w:t xml:space="preserve">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r w:rsidRPr="005768DE">
        <w:rPr>
          <w:rFonts w:eastAsia="Calibri"/>
          <w:sz w:val="28"/>
          <w:szCs w:val="28"/>
          <w:lang w:eastAsia="en-US"/>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roofErr w:type="gramStart"/>
      <w:r w:rsidRPr="005768DE">
        <w:rPr>
          <w:rFonts w:eastAsia="Calibri"/>
          <w:sz w:val="28"/>
          <w:szCs w:val="28"/>
          <w:lang w:eastAsia="en-US"/>
        </w:rPr>
        <w:t>иные</w:t>
      </w:r>
      <w:proofErr w:type="gramEnd"/>
      <w:r w:rsidRPr="005768DE">
        <w:rPr>
          <w:rFonts w:eastAsia="Calibri"/>
          <w:sz w:val="28"/>
          <w:szCs w:val="28"/>
          <w:lang w:eastAsia="en-US"/>
        </w:rPr>
        <w:t xml:space="preserve"> процедуры.</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eastAsia="Calibri"/>
          <w:b/>
          <w:sz w:val="28"/>
          <w:szCs w:val="28"/>
          <w:lang w:eastAsia="en-US"/>
        </w:rPr>
      </w:pPr>
      <w:r w:rsidRPr="005768DE">
        <w:rPr>
          <w:rFonts w:eastAsia="Calibri"/>
          <w:b/>
          <w:sz w:val="28"/>
          <w:szCs w:val="28"/>
          <w:lang w:eastAsia="en-US"/>
        </w:rPr>
        <w:t>Информирование заявителей о порядке предоставления государственной услуги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p w:rsidR="005768DE" w:rsidRPr="005768DE" w:rsidRDefault="005768DE" w:rsidP="005768DE">
      <w:pPr>
        <w:autoSpaceDE w:val="0"/>
        <w:autoSpaceDN w:val="0"/>
        <w:adjustRightInd w:val="0"/>
        <w:ind w:firstLine="709"/>
        <w:jc w:val="both"/>
        <w:rPr>
          <w:rFonts w:eastAsia="Calibri"/>
          <w:sz w:val="28"/>
          <w:szCs w:val="28"/>
          <w:lang w:eastAsia="en-US"/>
        </w:rPr>
      </w:pPr>
      <w:r>
        <w:rPr>
          <w:sz w:val="28"/>
          <w:szCs w:val="28"/>
        </w:rPr>
        <w:t>3.6</w:t>
      </w:r>
      <w:r w:rsidRPr="005768DE">
        <w:rPr>
          <w:sz w:val="28"/>
          <w:szCs w:val="28"/>
        </w:rPr>
        <w:t xml:space="preserve">. </w:t>
      </w:r>
      <w:r w:rsidRPr="005768DE">
        <w:rPr>
          <w:rFonts w:eastAsia="Calibri"/>
          <w:sz w:val="28"/>
          <w:szCs w:val="28"/>
          <w:lang w:eastAsia="en-US"/>
        </w:rPr>
        <w:t>Информирование заинтересованных лиц по вопросам предоставления государственной услуги осуществляется специалистами МФЦ.</w:t>
      </w:r>
    </w:p>
    <w:p w:rsidR="005768DE" w:rsidRPr="005768DE" w:rsidRDefault="005768DE" w:rsidP="005768DE">
      <w:pPr>
        <w:autoSpaceDE w:val="0"/>
        <w:autoSpaceDN w:val="0"/>
        <w:adjustRightInd w:val="0"/>
        <w:ind w:firstLine="709"/>
        <w:jc w:val="both"/>
        <w:rPr>
          <w:rFonts w:eastAsia="Calibri"/>
          <w:sz w:val="28"/>
          <w:szCs w:val="28"/>
          <w:lang w:eastAsia="en-US"/>
        </w:rPr>
      </w:pPr>
      <w:r w:rsidRPr="005768DE">
        <w:rPr>
          <w:rFonts w:eastAsia="Calibri"/>
          <w:sz w:val="28"/>
          <w:szCs w:val="28"/>
          <w:lang w:eastAsia="en-US"/>
        </w:rPr>
        <w:t>Информирование по вопросам предоставления государственной услуги осуществляется следующими способами: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индивидуальное</w:t>
      </w:r>
      <w:proofErr w:type="gramEnd"/>
      <w:r w:rsidRPr="005768DE">
        <w:rPr>
          <w:rFonts w:eastAsia="Calibri"/>
          <w:sz w:val="28"/>
          <w:szCs w:val="28"/>
          <w:lang w:eastAsia="en-US"/>
        </w:rPr>
        <w:t xml:space="preserve"> устное информирование (на личном приеме или по телефону);</w:t>
      </w:r>
    </w:p>
    <w:p w:rsidR="005768DE" w:rsidRPr="005768DE" w:rsidRDefault="005768DE" w:rsidP="005768DE">
      <w:pPr>
        <w:widowControl w:val="0"/>
        <w:autoSpaceDE w:val="0"/>
        <w:autoSpaceDN w:val="0"/>
        <w:adjustRightInd w:val="0"/>
        <w:ind w:firstLine="709"/>
        <w:jc w:val="both"/>
        <w:rPr>
          <w:sz w:val="28"/>
          <w:szCs w:val="28"/>
        </w:rPr>
      </w:pPr>
      <w:proofErr w:type="gramStart"/>
      <w:r w:rsidRPr="005768DE">
        <w:rPr>
          <w:sz w:val="28"/>
          <w:szCs w:val="28"/>
        </w:rPr>
        <w:t>публичное</w:t>
      </w:r>
      <w:proofErr w:type="gramEnd"/>
      <w:r w:rsidRPr="005768DE">
        <w:rPr>
          <w:sz w:val="28"/>
          <w:szCs w:val="28"/>
        </w:rPr>
        <w:t xml:space="preserve"> письменное информирование.</w:t>
      </w:r>
    </w:p>
    <w:p w:rsidR="005768DE" w:rsidRPr="005768DE" w:rsidRDefault="005768DE" w:rsidP="005768DE">
      <w:pPr>
        <w:autoSpaceDE w:val="0"/>
        <w:autoSpaceDN w:val="0"/>
        <w:adjustRightInd w:val="0"/>
        <w:ind w:firstLine="709"/>
        <w:jc w:val="both"/>
        <w:rPr>
          <w:rFonts w:eastAsia="Calibri"/>
          <w:sz w:val="28"/>
          <w:szCs w:val="28"/>
          <w:lang w:eastAsia="en-US"/>
        </w:rPr>
      </w:pPr>
      <w:r w:rsidRPr="005768DE">
        <w:rPr>
          <w:rFonts w:eastAsia="Calibri"/>
          <w:sz w:val="28"/>
          <w:szCs w:val="28"/>
          <w:lang w:eastAsia="en-US"/>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5768DE" w:rsidRPr="005768DE" w:rsidRDefault="0011676D" w:rsidP="005768DE">
      <w:pPr>
        <w:autoSpaceDE w:val="0"/>
        <w:autoSpaceDN w:val="0"/>
        <w:adjustRightInd w:val="0"/>
        <w:ind w:firstLine="709"/>
        <w:jc w:val="both"/>
        <w:rPr>
          <w:rFonts w:eastAsia="Calibri"/>
          <w:sz w:val="28"/>
          <w:szCs w:val="28"/>
          <w:lang w:eastAsia="en-US"/>
        </w:rPr>
      </w:pPr>
      <w:hyperlink r:id="rId11" w:history="1">
        <w:r w:rsidR="005768DE" w:rsidRPr="005768DE">
          <w:rPr>
            <w:rFonts w:eastAsia="Calibri"/>
            <w:sz w:val="28"/>
            <w:szCs w:val="28"/>
            <w:lang w:eastAsia="en-US"/>
          </w:rPr>
          <w:t>Сведения</w:t>
        </w:r>
      </w:hyperlink>
      <w:r w:rsidR="005768DE" w:rsidRPr="005768DE">
        <w:rPr>
          <w:rFonts w:eastAsia="Calibri"/>
          <w:sz w:val="28"/>
          <w:szCs w:val="28"/>
          <w:lang w:eastAsia="en-US"/>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5768DE" w:rsidRPr="005768DE" w:rsidRDefault="005768DE" w:rsidP="005768DE">
      <w:pPr>
        <w:autoSpaceDE w:val="0"/>
        <w:autoSpaceDN w:val="0"/>
        <w:adjustRightInd w:val="0"/>
        <w:ind w:firstLine="709"/>
        <w:jc w:val="both"/>
        <w:rPr>
          <w:rFonts w:eastAsia="Calibri"/>
          <w:sz w:val="28"/>
          <w:szCs w:val="28"/>
          <w:lang w:eastAsia="en-US"/>
        </w:rPr>
      </w:pPr>
      <w:r w:rsidRPr="005768DE">
        <w:rPr>
          <w:rFonts w:eastAsia="Calibri"/>
          <w:sz w:val="28"/>
          <w:szCs w:val="28"/>
          <w:lang w:eastAsia="en-US"/>
        </w:rPr>
        <w:t>На личном приеме или по телефону сотрудники МФЦ предоставляют следующую информацию:</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по</w:t>
      </w:r>
      <w:proofErr w:type="gramEnd"/>
      <w:r w:rsidRPr="005768DE">
        <w:rPr>
          <w:rFonts w:eastAsia="Calibri"/>
          <w:sz w:val="28"/>
          <w:szCs w:val="28"/>
          <w:lang w:eastAsia="en-US"/>
        </w:rPr>
        <w:t xml:space="preserve"> правовым основаниям предоставляет государственной услуги в МФЦ;</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о</w:t>
      </w:r>
      <w:proofErr w:type="gramEnd"/>
      <w:r w:rsidRPr="005768DE">
        <w:rPr>
          <w:rFonts w:eastAsia="Calibri"/>
          <w:sz w:val="28"/>
          <w:szCs w:val="28"/>
          <w:lang w:eastAsia="en-US"/>
        </w:rPr>
        <w:t xml:space="preserve"> месте размещения информации по вопросам предоставления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по</w:t>
      </w:r>
      <w:proofErr w:type="gramEnd"/>
      <w:r w:rsidRPr="005768DE">
        <w:rPr>
          <w:rFonts w:eastAsia="Calibri"/>
          <w:sz w:val="28"/>
          <w:szCs w:val="28"/>
          <w:lang w:eastAsia="en-US"/>
        </w:rPr>
        <w:t xml:space="preserve"> перечню документов, необходимых для получения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о</w:t>
      </w:r>
      <w:proofErr w:type="gramEnd"/>
      <w:r w:rsidRPr="005768DE">
        <w:rPr>
          <w:rFonts w:eastAsia="Calibri"/>
          <w:sz w:val="28"/>
          <w:szCs w:val="28"/>
          <w:lang w:eastAsia="en-US"/>
        </w:rPr>
        <w:t xml:space="preserve"> сроке предоставления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о</w:t>
      </w:r>
      <w:proofErr w:type="gramEnd"/>
      <w:r w:rsidRPr="005768DE">
        <w:rPr>
          <w:rFonts w:eastAsia="Calibri"/>
          <w:sz w:val="28"/>
          <w:szCs w:val="28"/>
          <w:lang w:eastAsia="en-US"/>
        </w:rPr>
        <w:t xml:space="preserve"> ходе предоставления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r w:rsidRPr="005768DE">
        <w:rPr>
          <w:rFonts w:eastAsia="Calibri"/>
          <w:sz w:val="28"/>
          <w:szCs w:val="28"/>
          <w:lang w:eastAsia="en-US"/>
        </w:rPr>
        <w:t xml:space="preserve">Публичное информирование осуществляется путем размещения на информационных стендах, расположенных в здании подразделений МФЦ, официальном сайте </w:t>
      </w:r>
      <w:r w:rsidRPr="005768DE">
        <w:rPr>
          <w:sz w:val="28"/>
          <w:szCs w:val="28"/>
        </w:rPr>
        <w:t>МФЦ</w:t>
      </w:r>
      <w:r w:rsidRPr="005768DE">
        <w:rPr>
          <w:rFonts w:eastAsia="Calibri"/>
          <w:sz w:val="28"/>
          <w:szCs w:val="28"/>
          <w:lang w:eastAsia="en-US"/>
        </w:rPr>
        <w:t xml:space="preserve"> следующей информации: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перечня</w:t>
      </w:r>
      <w:proofErr w:type="gramEnd"/>
      <w:r w:rsidRPr="005768DE">
        <w:rPr>
          <w:rFonts w:eastAsia="Calibri"/>
          <w:sz w:val="28"/>
          <w:szCs w:val="28"/>
          <w:lang w:eastAsia="en-US"/>
        </w:rPr>
        <w:t xml:space="preserve"> нормативных правовых актов, регулирующих предоставление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текста</w:t>
      </w:r>
      <w:proofErr w:type="gramEnd"/>
      <w:r w:rsidRPr="005768DE">
        <w:rPr>
          <w:rFonts w:eastAsia="Calibri"/>
          <w:sz w:val="28"/>
          <w:szCs w:val="28"/>
          <w:lang w:eastAsia="en-US"/>
        </w:rPr>
        <w:t xml:space="preserve"> административного регламента предоставления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перечня</w:t>
      </w:r>
      <w:proofErr w:type="gramEnd"/>
      <w:r w:rsidRPr="005768DE">
        <w:rPr>
          <w:rFonts w:eastAsia="Calibri"/>
          <w:sz w:val="28"/>
          <w:szCs w:val="28"/>
          <w:lang w:eastAsia="en-US"/>
        </w:rPr>
        <w:t xml:space="preserve">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графика</w:t>
      </w:r>
      <w:proofErr w:type="gramEnd"/>
      <w:r w:rsidRPr="005768DE">
        <w:rPr>
          <w:rFonts w:eastAsia="Calibri"/>
          <w:sz w:val="28"/>
          <w:szCs w:val="28"/>
          <w:lang w:eastAsia="en-US"/>
        </w:rPr>
        <w:t xml:space="preserve"> приема заявителей;</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образцов</w:t>
      </w:r>
      <w:proofErr w:type="gramEnd"/>
      <w:r w:rsidRPr="005768DE">
        <w:rPr>
          <w:rFonts w:eastAsia="Calibri"/>
          <w:sz w:val="28"/>
          <w:szCs w:val="28"/>
          <w:lang w:eastAsia="en-US"/>
        </w:rPr>
        <w:t xml:space="preserve"> заявлений, расписок и других форм документов, указанных в приложениях к административному регламенту предоставления государственной услуги;</w:t>
      </w:r>
    </w:p>
    <w:p w:rsidR="005768DE" w:rsidRPr="005768DE" w:rsidRDefault="005768DE" w:rsidP="005768DE">
      <w:pPr>
        <w:autoSpaceDE w:val="0"/>
        <w:autoSpaceDN w:val="0"/>
        <w:adjustRightInd w:val="0"/>
        <w:ind w:firstLine="709"/>
        <w:jc w:val="both"/>
        <w:rPr>
          <w:rFonts w:eastAsia="Calibri"/>
          <w:sz w:val="28"/>
          <w:szCs w:val="28"/>
          <w:lang w:eastAsia="en-US"/>
        </w:rPr>
      </w:pPr>
      <w:proofErr w:type="gramStart"/>
      <w:r w:rsidRPr="005768DE">
        <w:rPr>
          <w:rFonts w:eastAsia="Calibri"/>
          <w:sz w:val="28"/>
          <w:szCs w:val="28"/>
          <w:lang w:eastAsia="en-US"/>
        </w:rPr>
        <w:t>размере</w:t>
      </w:r>
      <w:proofErr w:type="gramEnd"/>
      <w:r w:rsidRPr="005768DE">
        <w:rPr>
          <w:rFonts w:eastAsia="Calibri"/>
          <w:sz w:val="28"/>
          <w:szCs w:val="28"/>
          <w:lang w:eastAsia="en-US"/>
        </w:rPr>
        <w:t xml:space="preserve"> и основаниях взимания государственной пошлины или иной платы, взимаемой за предоставление государственной услуги, образца платежного поручения с необходимыми реквизитами (при наличии).</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768DE" w:rsidRPr="005768DE" w:rsidRDefault="005768DE" w:rsidP="005768DE">
      <w:pPr>
        <w:autoSpaceDE w:val="0"/>
        <w:autoSpaceDN w:val="0"/>
        <w:adjustRightInd w:val="0"/>
        <w:ind w:firstLine="709"/>
        <w:contextualSpacing/>
        <w:jc w:val="center"/>
        <w:rPr>
          <w:rFonts w:eastAsia="Calibri"/>
          <w:b/>
          <w:sz w:val="28"/>
          <w:szCs w:val="28"/>
          <w:lang w:eastAsia="en-US"/>
        </w:rPr>
      </w:pPr>
      <w:r w:rsidRPr="005768DE">
        <w:rPr>
          <w:rFonts w:eastAsia="Calibri"/>
          <w:b/>
          <w:sz w:val="28"/>
          <w:szCs w:val="28"/>
          <w:lang w:eastAsia="en-US"/>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768DE" w:rsidRPr="005768DE" w:rsidRDefault="005768DE" w:rsidP="005768DE">
      <w:pPr>
        <w:autoSpaceDE w:val="0"/>
        <w:autoSpaceDN w:val="0"/>
        <w:adjustRightInd w:val="0"/>
        <w:ind w:firstLine="709"/>
        <w:contextualSpacing/>
        <w:jc w:val="center"/>
        <w:rPr>
          <w:sz w:val="28"/>
          <w:szCs w:val="28"/>
        </w:rPr>
      </w:pPr>
    </w:p>
    <w:p w:rsidR="005768DE" w:rsidRPr="005768DE" w:rsidRDefault="005768DE" w:rsidP="005768DE">
      <w:pPr>
        <w:ind w:firstLine="709"/>
        <w:contextualSpacing/>
        <w:jc w:val="both"/>
        <w:rPr>
          <w:sz w:val="28"/>
          <w:szCs w:val="28"/>
        </w:rPr>
      </w:pPr>
      <w:r w:rsidRPr="005768DE">
        <w:rPr>
          <w:sz w:val="28"/>
          <w:szCs w:val="28"/>
        </w:rPr>
        <w:lastRenderedPageBreak/>
        <w:t>3.</w:t>
      </w:r>
      <w:r>
        <w:rPr>
          <w:sz w:val="28"/>
          <w:szCs w:val="28"/>
        </w:rPr>
        <w:t>7</w:t>
      </w:r>
      <w:r w:rsidRPr="005768DE">
        <w:rPr>
          <w:sz w:val="28"/>
          <w:szCs w:val="28"/>
        </w:rPr>
        <w:t xml:space="preserve">. Основанием для начала административной процедуры является личное обращение заявителя (его представителя) в МФЦ с заявлением и документами, предусмотренными пунктом </w:t>
      </w:r>
      <w:r>
        <w:rPr>
          <w:sz w:val="28"/>
          <w:szCs w:val="28"/>
        </w:rPr>
        <w:t>2.8</w:t>
      </w:r>
      <w:proofErr w:type="gramStart"/>
      <w:r>
        <w:rPr>
          <w:sz w:val="28"/>
          <w:szCs w:val="28"/>
        </w:rPr>
        <w:t>.</w:t>
      </w:r>
      <w:r w:rsidRPr="005768DE">
        <w:rPr>
          <w:sz w:val="28"/>
          <w:szCs w:val="28"/>
        </w:rPr>
        <w:t xml:space="preserve"> административного</w:t>
      </w:r>
      <w:proofErr w:type="gramEnd"/>
      <w:r w:rsidRPr="005768DE">
        <w:rPr>
          <w:sz w:val="28"/>
          <w:szCs w:val="28"/>
        </w:rPr>
        <w:t xml:space="preserve"> регламента.</w:t>
      </w:r>
    </w:p>
    <w:p w:rsidR="005768DE" w:rsidRPr="005768DE" w:rsidRDefault="005768DE" w:rsidP="005768DE">
      <w:pPr>
        <w:widowControl w:val="0"/>
        <w:autoSpaceDE w:val="0"/>
        <w:autoSpaceDN w:val="0"/>
        <w:adjustRightInd w:val="0"/>
        <w:ind w:firstLine="709"/>
        <w:contextualSpacing/>
        <w:jc w:val="both"/>
        <w:rPr>
          <w:rFonts w:eastAsia="Calibri"/>
          <w:sz w:val="28"/>
          <w:szCs w:val="28"/>
          <w:lang w:eastAsia="en-US"/>
        </w:rPr>
      </w:pPr>
      <w:r w:rsidRPr="005768DE">
        <w:rPr>
          <w:sz w:val="28"/>
          <w:szCs w:val="28"/>
        </w:rPr>
        <w:t xml:space="preserve">Специалист, ответственный за прием и регистрацию документов, регистрирует заявление и выдает </w:t>
      </w:r>
      <w:r w:rsidRPr="005768DE">
        <w:rPr>
          <w:rFonts w:eastAsia="Calibri"/>
          <w:sz w:val="28"/>
          <w:szCs w:val="28"/>
          <w:lang w:eastAsia="en-US"/>
        </w:rPr>
        <w:t>заявителю расписку в получении документов с указанием их перечня и даты получения.</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768DE">
        <w:rPr>
          <w:sz w:val="28"/>
          <w:szCs w:val="28"/>
        </w:rPr>
        <w:t xml:space="preserve">Результатом административной процедуры является передача (направление) в </w:t>
      </w:r>
      <w:r>
        <w:rPr>
          <w:sz w:val="28"/>
          <w:szCs w:val="28"/>
        </w:rPr>
        <w:t>Министерство за</w:t>
      </w:r>
      <w:r w:rsidRPr="005768DE">
        <w:rPr>
          <w:sz w:val="28"/>
          <w:szCs w:val="28"/>
        </w:rPr>
        <w:t>явления и</w:t>
      </w:r>
      <w:r w:rsidRPr="005768DE">
        <w:rPr>
          <w:rFonts w:eastAsia="Calibri"/>
          <w:sz w:val="28"/>
          <w:szCs w:val="28"/>
          <w:lang w:eastAsia="en-US"/>
        </w:rPr>
        <w:t xml:space="preserve"> документов.</w:t>
      </w:r>
    </w:p>
    <w:p w:rsidR="005768DE" w:rsidRPr="005768DE" w:rsidRDefault="005768DE" w:rsidP="005768DE">
      <w:pPr>
        <w:autoSpaceDE w:val="0"/>
        <w:autoSpaceDN w:val="0"/>
        <w:adjustRightInd w:val="0"/>
        <w:ind w:firstLine="709"/>
        <w:contextualSpacing/>
        <w:jc w:val="both"/>
        <w:rPr>
          <w:sz w:val="28"/>
          <w:szCs w:val="28"/>
        </w:rPr>
      </w:pPr>
      <w:r w:rsidRPr="005768DE">
        <w:rPr>
          <w:sz w:val="28"/>
          <w:szCs w:val="28"/>
        </w:rPr>
        <w:t>Способом фиксации результата административной процедуры является отметка в экземплярах сопроводительного письма.</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768DE">
        <w:rPr>
          <w:sz w:val="28"/>
          <w:szCs w:val="28"/>
        </w:rPr>
        <w:t xml:space="preserve">Срок административной процедуры составляет </w:t>
      </w:r>
      <w:r>
        <w:rPr>
          <w:sz w:val="28"/>
          <w:szCs w:val="28"/>
        </w:rPr>
        <w:t>3</w:t>
      </w:r>
      <w:r w:rsidRPr="005768DE">
        <w:rPr>
          <w:sz w:val="28"/>
          <w:szCs w:val="28"/>
        </w:rPr>
        <w:t xml:space="preserve"> рабочи</w:t>
      </w:r>
      <w:r>
        <w:rPr>
          <w:sz w:val="28"/>
          <w:szCs w:val="28"/>
        </w:rPr>
        <w:t>х</w:t>
      </w:r>
      <w:r w:rsidRPr="005768DE">
        <w:rPr>
          <w:sz w:val="28"/>
          <w:szCs w:val="28"/>
        </w:rPr>
        <w:t xml:space="preserve"> дн</w:t>
      </w:r>
      <w:r>
        <w:rPr>
          <w:sz w:val="28"/>
          <w:szCs w:val="28"/>
        </w:rPr>
        <w:t>я</w:t>
      </w:r>
      <w:r w:rsidRPr="005768DE">
        <w:rPr>
          <w:sz w:val="28"/>
          <w:szCs w:val="28"/>
        </w:rPr>
        <w:t>.</w:t>
      </w:r>
    </w:p>
    <w:p w:rsidR="005768DE" w:rsidRPr="005768DE" w:rsidRDefault="005768DE" w:rsidP="005768DE">
      <w:pPr>
        <w:autoSpaceDE w:val="0"/>
        <w:autoSpaceDN w:val="0"/>
        <w:adjustRightInd w:val="0"/>
        <w:contextualSpacing/>
        <w:jc w:val="both"/>
        <w:rPr>
          <w:sz w:val="28"/>
          <w:szCs w:val="28"/>
          <w:highlight w:val="red"/>
        </w:rPr>
      </w:pPr>
    </w:p>
    <w:p w:rsidR="005768DE" w:rsidRPr="005768DE" w:rsidRDefault="005768DE" w:rsidP="005768DE">
      <w:pPr>
        <w:autoSpaceDE w:val="0"/>
        <w:autoSpaceDN w:val="0"/>
        <w:adjustRightInd w:val="0"/>
        <w:contextualSpacing/>
        <w:jc w:val="center"/>
        <w:rPr>
          <w:b/>
          <w:sz w:val="28"/>
          <w:szCs w:val="28"/>
          <w:highlight w:val="red"/>
        </w:rPr>
      </w:pPr>
      <w:r w:rsidRPr="005768DE">
        <w:rPr>
          <w:rFonts w:eastAsia="Calibr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768DE" w:rsidRPr="005768DE" w:rsidRDefault="005768DE" w:rsidP="005768DE">
      <w:pPr>
        <w:autoSpaceDE w:val="0"/>
        <w:autoSpaceDN w:val="0"/>
        <w:adjustRightInd w:val="0"/>
        <w:contextualSpacing/>
        <w:jc w:val="both"/>
        <w:rPr>
          <w:sz w:val="28"/>
          <w:szCs w:val="28"/>
          <w:highlight w:val="red"/>
        </w:rPr>
      </w:pPr>
    </w:p>
    <w:p w:rsidR="005768DE" w:rsidRPr="005768DE" w:rsidRDefault="005768DE" w:rsidP="005768DE">
      <w:pPr>
        <w:autoSpaceDE w:val="0"/>
        <w:autoSpaceDN w:val="0"/>
        <w:adjustRightInd w:val="0"/>
        <w:ind w:firstLine="709"/>
        <w:contextualSpacing/>
        <w:jc w:val="both"/>
        <w:rPr>
          <w:sz w:val="28"/>
          <w:szCs w:val="28"/>
        </w:rPr>
      </w:pPr>
      <w:r w:rsidRPr="005768DE">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МФЦ не осуществляет.</w:t>
      </w:r>
    </w:p>
    <w:p w:rsidR="005768DE" w:rsidRPr="005768DE" w:rsidRDefault="005768DE" w:rsidP="005768DE">
      <w:pPr>
        <w:autoSpaceDE w:val="0"/>
        <w:autoSpaceDN w:val="0"/>
        <w:adjustRightInd w:val="0"/>
        <w:contextualSpacing/>
        <w:jc w:val="both"/>
        <w:rPr>
          <w:sz w:val="28"/>
          <w:szCs w:val="28"/>
          <w:highlight w:val="red"/>
        </w:rPr>
      </w:pPr>
    </w:p>
    <w:p w:rsidR="005768DE" w:rsidRPr="005768DE" w:rsidRDefault="005768DE" w:rsidP="005768DE">
      <w:pPr>
        <w:autoSpaceDE w:val="0"/>
        <w:autoSpaceDN w:val="0"/>
        <w:adjustRightInd w:val="0"/>
        <w:ind w:firstLine="709"/>
        <w:contextualSpacing/>
        <w:jc w:val="center"/>
        <w:rPr>
          <w:b/>
          <w:sz w:val="28"/>
          <w:szCs w:val="28"/>
          <w:highlight w:val="red"/>
        </w:rPr>
      </w:pPr>
      <w:r w:rsidRPr="005768DE">
        <w:rPr>
          <w:rFonts w:eastAsia="Calibri"/>
          <w:b/>
          <w:sz w:val="28"/>
          <w:szCs w:val="28"/>
          <w:lang w:eastAsia="en-US"/>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768DE" w:rsidRPr="005768DE" w:rsidRDefault="005768DE" w:rsidP="005768DE">
      <w:pPr>
        <w:autoSpaceDE w:val="0"/>
        <w:autoSpaceDN w:val="0"/>
        <w:adjustRightInd w:val="0"/>
        <w:ind w:firstLine="709"/>
        <w:contextualSpacing/>
        <w:jc w:val="center"/>
        <w:rPr>
          <w:sz w:val="28"/>
          <w:szCs w:val="28"/>
          <w:highlight w:val="red"/>
        </w:rPr>
      </w:pPr>
    </w:p>
    <w:p w:rsidR="005768DE" w:rsidRPr="005768DE" w:rsidRDefault="005768DE" w:rsidP="005768DE">
      <w:pPr>
        <w:autoSpaceDE w:val="0"/>
        <w:autoSpaceDN w:val="0"/>
        <w:adjustRightInd w:val="0"/>
        <w:ind w:firstLine="709"/>
        <w:contextualSpacing/>
        <w:jc w:val="both"/>
        <w:rPr>
          <w:sz w:val="28"/>
          <w:szCs w:val="28"/>
        </w:rPr>
      </w:pPr>
      <w:r w:rsidRPr="005768DE">
        <w:rPr>
          <w:sz w:val="28"/>
          <w:szCs w:val="28"/>
        </w:rPr>
        <w:t>3.4. Процедура осуществляется в случаях, если в заявлении на предоставление государственной услуги заявителем указан способ получения результата государственной услуги через МФЦ.</w:t>
      </w:r>
    </w:p>
    <w:p w:rsidR="005768DE" w:rsidRPr="005768DE" w:rsidRDefault="005768DE" w:rsidP="005768DE">
      <w:pPr>
        <w:autoSpaceDE w:val="0"/>
        <w:autoSpaceDN w:val="0"/>
        <w:adjustRightInd w:val="0"/>
        <w:ind w:firstLine="709"/>
        <w:contextualSpacing/>
        <w:jc w:val="both"/>
        <w:rPr>
          <w:sz w:val="22"/>
          <w:szCs w:val="22"/>
        </w:rPr>
      </w:pPr>
      <w:r w:rsidRPr="005768DE">
        <w:rPr>
          <w:sz w:val="28"/>
          <w:szCs w:val="28"/>
        </w:rPr>
        <w:t xml:space="preserve">Основанием для начала административной процедуры является поступление в МФЦ результата предоставления государственной услуги из </w:t>
      </w:r>
      <w:r w:rsidR="008B4662">
        <w:rPr>
          <w:sz w:val="28"/>
          <w:szCs w:val="28"/>
        </w:rPr>
        <w:t>Министерства</w:t>
      </w:r>
      <w:r w:rsidRPr="005768DE">
        <w:rPr>
          <w:sz w:val="28"/>
          <w:szCs w:val="28"/>
        </w:rPr>
        <w:t>.</w:t>
      </w:r>
      <w:r w:rsidRPr="005768DE">
        <w:rPr>
          <w:sz w:val="22"/>
          <w:szCs w:val="22"/>
        </w:rPr>
        <w:t xml:space="preserve">             </w:t>
      </w:r>
    </w:p>
    <w:p w:rsidR="005768DE" w:rsidRPr="005768DE" w:rsidRDefault="005768DE" w:rsidP="005768DE">
      <w:pPr>
        <w:autoSpaceDE w:val="0"/>
        <w:autoSpaceDN w:val="0"/>
        <w:adjustRightInd w:val="0"/>
        <w:ind w:firstLine="709"/>
        <w:contextualSpacing/>
        <w:jc w:val="both"/>
        <w:rPr>
          <w:sz w:val="28"/>
          <w:szCs w:val="28"/>
        </w:rPr>
      </w:pPr>
      <w:r w:rsidRPr="005768DE">
        <w:rPr>
          <w:sz w:val="28"/>
          <w:szCs w:val="28"/>
        </w:rPr>
        <w:t>Специалист МФЦ уведомляет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5768DE" w:rsidRPr="005768DE" w:rsidRDefault="005768DE" w:rsidP="005768DE">
      <w:pPr>
        <w:ind w:firstLine="709"/>
        <w:contextualSpacing/>
        <w:jc w:val="both"/>
        <w:rPr>
          <w:sz w:val="28"/>
          <w:szCs w:val="28"/>
        </w:rPr>
      </w:pPr>
      <w:r w:rsidRPr="005768DE">
        <w:rPr>
          <w:sz w:val="28"/>
          <w:szCs w:val="28"/>
        </w:rP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p>
    <w:p w:rsidR="005768DE" w:rsidRPr="005768DE" w:rsidRDefault="005768DE" w:rsidP="005768DE">
      <w:pPr>
        <w:autoSpaceDE w:val="0"/>
        <w:autoSpaceDN w:val="0"/>
        <w:adjustRightInd w:val="0"/>
        <w:ind w:firstLine="709"/>
        <w:contextualSpacing/>
        <w:jc w:val="both"/>
        <w:rPr>
          <w:sz w:val="28"/>
          <w:szCs w:val="28"/>
        </w:rPr>
      </w:pPr>
      <w:r w:rsidRPr="005768DE">
        <w:rPr>
          <w:sz w:val="28"/>
          <w:szCs w:val="28"/>
        </w:rPr>
        <w:lastRenderedPageBreak/>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хранящемся в МФЦ;</w:t>
      </w:r>
    </w:p>
    <w:p w:rsidR="005768DE" w:rsidRPr="005768DE" w:rsidRDefault="005768DE" w:rsidP="0057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768DE">
        <w:rPr>
          <w:sz w:val="28"/>
          <w:szCs w:val="28"/>
        </w:rPr>
        <w:t xml:space="preserve">Срок административной процедуры составляет </w:t>
      </w:r>
      <w:r w:rsidR="008B4662">
        <w:rPr>
          <w:sz w:val="28"/>
          <w:szCs w:val="28"/>
        </w:rPr>
        <w:t>3</w:t>
      </w:r>
      <w:r w:rsidRPr="005768DE">
        <w:rPr>
          <w:sz w:val="28"/>
          <w:szCs w:val="28"/>
        </w:rPr>
        <w:t xml:space="preserve"> рабочи</w:t>
      </w:r>
      <w:r w:rsidR="008B4662">
        <w:rPr>
          <w:sz w:val="28"/>
          <w:szCs w:val="28"/>
        </w:rPr>
        <w:t>х дня</w:t>
      </w:r>
      <w:r w:rsidRPr="005768DE">
        <w:rPr>
          <w:sz w:val="28"/>
          <w:szCs w:val="28"/>
        </w:rPr>
        <w:t xml:space="preserve"> при обращении заявителя.</w:t>
      </w:r>
    </w:p>
    <w:p w:rsidR="005768DE" w:rsidRPr="005768DE" w:rsidRDefault="005768DE" w:rsidP="005768DE">
      <w:pPr>
        <w:autoSpaceDE w:val="0"/>
        <w:autoSpaceDN w:val="0"/>
        <w:adjustRightInd w:val="0"/>
        <w:ind w:firstLine="709"/>
        <w:contextualSpacing/>
        <w:jc w:val="both"/>
        <w:rPr>
          <w:sz w:val="28"/>
          <w:szCs w:val="28"/>
        </w:rPr>
      </w:pPr>
      <w:r w:rsidRPr="005768DE">
        <w:rPr>
          <w:sz w:val="28"/>
          <w:szCs w:val="28"/>
        </w:rPr>
        <w:t xml:space="preserve">МФЦ обеспечивает хранение невостребованных заявителем результатов предоставления государственных услуг в течение 3 (трех) месяцев со дня их поступления в МФЦ. Невостребованные заявителем результаты предоставления государственных услуг передаются МФЦ в </w:t>
      </w:r>
      <w:r w:rsidR="008B4662">
        <w:rPr>
          <w:sz w:val="28"/>
          <w:szCs w:val="28"/>
        </w:rPr>
        <w:t>Министерство</w:t>
      </w:r>
      <w:r w:rsidRPr="005768DE">
        <w:rPr>
          <w:sz w:val="28"/>
          <w:szCs w:val="28"/>
        </w:rPr>
        <w:t>.</w:t>
      </w:r>
    </w:p>
    <w:p w:rsidR="00926E55" w:rsidRPr="007773DA" w:rsidRDefault="005768DE" w:rsidP="008B4662">
      <w:pPr>
        <w:autoSpaceDE w:val="0"/>
        <w:autoSpaceDN w:val="0"/>
        <w:adjustRightInd w:val="0"/>
        <w:ind w:firstLine="709"/>
        <w:contextualSpacing/>
        <w:jc w:val="both"/>
        <w:rPr>
          <w:b/>
          <w:sz w:val="28"/>
          <w:szCs w:val="28"/>
          <w:highlight w:val="cyan"/>
        </w:rPr>
      </w:pPr>
      <w:r w:rsidRPr="005768DE">
        <w:rPr>
          <w:sz w:val="28"/>
          <w:szCs w:val="28"/>
        </w:rPr>
        <w:t xml:space="preserve">             </w:t>
      </w:r>
    </w:p>
    <w:p w:rsidR="00926E55" w:rsidRPr="00BD7108" w:rsidRDefault="00926E55" w:rsidP="00167B91">
      <w:pPr>
        <w:autoSpaceDE w:val="0"/>
        <w:autoSpaceDN w:val="0"/>
        <w:adjustRightInd w:val="0"/>
        <w:jc w:val="center"/>
        <w:rPr>
          <w:b/>
          <w:sz w:val="28"/>
          <w:szCs w:val="28"/>
        </w:rPr>
      </w:pPr>
      <w:r w:rsidRPr="00BD7108">
        <w:rPr>
          <w:b/>
          <w:sz w:val="28"/>
          <w:szCs w:val="28"/>
        </w:rPr>
        <w:t xml:space="preserve">IV. Формы контроля за исполнением </w:t>
      </w:r>
      <w:r w:rsidR="00BD7108" w:rsidRPr="00BD7108">
        <w:rPr>
          <w:b/>
          <w:sz w:val="28"/>
          <w:szCs w:val="28"/>
        </w:rPr>
        <w:t>регламента</w:t>
      </w:r>
      <w:r w:rsidRPr="00BD7108">
        <w:rPr>
          <w:b/>
          <w:sz w:val="28"/>
          <w:szCs w:val="28"/>
        </w:rPr>
        <w:t xml:space="preserve"> услуги</w:t>
      </w:r>
    </w:p>
    <w:p w:rsidR="00926E55" w:rsidRPr="007773DA" w:rsidRDefault="00926E55" w:rsidP="00926E55">
      <w:pPr>
        <w:autoSpaceDE w:val="0"/>
        <w:autoSpaceDN w:val="0"/>
        <w:adjustRightInd w:val="0"/>
        <w:jc w:val="both"/>
        <w:rPr>
          <w:b/>
          <w:sz w:val="28"/>
          <w:szCs w:val="28"/>
          <w:highlight w:val="cyan"/>
        </w:rPr>
      </w:pPr>
    </w:p>
    <w:p w:rsidR="00BD7108" w:rsidRDefault="00BD7108" w:rsidP="00BD7108">
      <w:pPr>
        <w:autoSpaceDE w:val="0"/>
        <w:autoSpaceDN w:val="0"/>
        <w:adjustRightInd w:val="0"/>
        <w:jc w:val="center"/>
        <w:rPr>
          <w:rFonts w:eastAsia="Calibri"/>
          <w:b/>
          <w:bCs/>
          <w:sz w:val="28"/>
          <w:szCs w:val="28"/>
        </w:rPr>
      </w:pPr>
      <w:r>
        <w:rPr>
          <w:rFonts w:eastAsia="Calibri"/>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26E55" w:rsidRPr="007773DA" w:rsidRDefault="00926E55" w:rsidP="00926E55">
      <w:pPr>
        <w:autoSpaceDE w:val="0"/>
        <w:autoSpaceDN w:val="0"/>
        <w:adjustRightInd w:val="0"/>
        <w:jc w:val="both"/>
        <w:rPr>
          <w:b/>
          <w:sz w:val="28"/>
          <w:szCs w:val="28"/>
          <w:highlight w:val="cyan"/>
        </w:rPr>
      </w:pPr>
    </w:p>
    <w:p w:rsidR="00926E55" w:rsidRPr="00BD7108" w:rsidRDefault="00926E55" w:rsidP="00BD7108">
      <w:pPr>
        <w:autoSpaceDE w:val="0"/>
        <w:autoSpaceDN w:val="0"/>
        <w:adjustRightInd w:val="0"/>
        <w:ind w:firstLine="709"/>
        <w:jc w:val="both"/>
        <w:rPr>
          <w:sz w:val="28"/>
          <w:szCs w:val="28"/>
        </w:rPr>
      </w:pPr>
      <w:r w:rsidRPr="00BD7108">
        <w:rPr>
          <w:sz w:val="28"/>
          <w:szCs w:val="28"/>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926E55" w:rsidRPr="00BD7108" w:rsidRDefault="00926E55" w:rsidP="00BD7108">
      <w:pPr>
        <w:autoSpaceDE w:val="0"/>
        <w:autoSpaceDN w:val="0"/>
        <w:adjustRightInd w:val="0"/>
        <w:ind w:firstLine="709"/>
        <w:jc w:val="both"/>
        <w:rPr>
          <w:sz w:val="28"/>
          <w:szCs w:val="28"/>
        </w:rPr>
      </w:pPr>
      <w:r w:rsidRPr="00BD7108">
        <w:rPr>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926E55" w:rsidRPr="00BD7108" w:rsidRDefault="00926E55" w:rsidP="00BD7108">
      <w:pPr>
        <w:autoSpaceDE w:val="0"/>
        <w:autoSpaceDN w:val="0"/>
        <w:adjustRightInd w:val="0"/>
        <w:ind w:firstLine="709"/>
        <w:jc w:val="both"/>
        <w:rPr>
          <w:sz w:val="28"/>
          <w:szCs w:val="28"/>
        </w:rPr>
      </w:pPr>
      <w:r w:rsidRPr="00BD7108">
        <w:rPr>
          <w:sz w:val="28"/>
          <w:szCs w:val="28"/>
        </w:rPr>
        <w:t>4.2. Текущий контроль осуществляется должностными лицами министерства постоянно.</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t>Порядок и периодичность осуществления плановых</w:t>
      </w:r>
      <w:r w:rsidR="00167B91" w:rsidRPr="009D39B5">
        <w:rPr>
          <w:b/>
          <w:sz w:val="28"/>
          <w:szCs w:val="28"/>
        </w:rPr>
        <w:t xml:space="preserve"> </w:t>
      </w:r>
      <w:r w:rsidRPr="009D39B5">
        <w:rPr>
          <w:b/>
          <w:sz w:val="28"/>
          <w:szCs w:val="28"/>
        </w:rPr>
        <w:t>и внеплановых проверок полноты и качества предоставления</w:t>
      </w:r>
      <w:r w:rsidR="00167B91" w:rsidRPr="009D39B5">
        <w:rPr>
          <w:b/>
          <w:sz w:val="28"/>
          <w:szCs w:val="28"/>
        </w:rPr>
        <w:t xml:space="preserve"> </w:t>
      </w:r>
      <w:r w:rsidRPr="009D39B5">
        <w:rPr>
          <w:b/>
          <w:sz w:val="28"/>
          <w:szCs w:val="28"/>
        </w:rPr>
        <w:t>государственной услуги</w:t>
      </w:r>
      <w:r w:rsidR="009D39B5" w:rsidRPr="009D39B5">
        <w:rPr>
          <w:b/>
          <w:sz w:val="28"/>
          <w:szCs w:val="28"/>
        </w:rPr>
        <w:t>, в том числе порядок и формы контроля за полнотой и качеством предоставления государственной услуги</w:t>
      </w:r>
    </w:p>
    <w:p w:rsidR="00926E55" w:rsidRPr="009D39B5" w:rsidRDefault="00926E55" w:rsidP="00926E55">
      <w:pPr>
        <w:autoSpaceDE w:val="0"/>
        <w:autoSpaceDN w:val="0"/>
        <w:adjustRightInd w:val="0"/>
        <w:jc w:val="both"/>
        <w:rPr>
          <w:sz w:val="28"/>
          <w:szCs w:val="28"/>
          <w:highlight w:val="cyan"/>
        </w:rPr>
      </w:pPr>
    </w:p>
    <w:p w:rsidR="00926E55" w:rsidRPr="009D39B5" w:rsidRDefault="00926E55" w:rsidP="009D39B5">
      <w:pPr>
        <w:autoSpaceDE w:val="0"/>
        <w:autoSpaceDN w:val="0"/>
        <w:adjustRightInd w:val="0"/>
        <w:ind w:firstLine="709"/>
        <w:jc w:val="both"/>
        <w:rPr>
          <w:sz w:val="28"/>
          <w:szCs w:val="28"/>
        </w:rPr>
      </w:pPr>
      <w:r w:rsidRPr="009D39B5">
        <w:rPr>
          <w:sz w:val="28"/>
          <w:szCs w:val="28"/>
        </w:rPr>
        <w:t>4.3. Проверки полноты и качества предоставления государственной услуги осуществляются на основании приказов министерства.</w:t>
      </w:r>
    </w:p>
    <w:p w:rsidR="00926E55" w:rsidRPr="009D39B5" w:rsidRDefault="00926E55" w:rsidP="009D39B5">
      <w:pPr>
        <w:autoSpaceDE w:val="0"/>
        <w:autoSpaceDN w:val="0"/>
        <w:adjustRightInd w:val="0"/>
        <w:ind w:firstLine="709"/>
        <w:jc w:val="both"/>
        <w:rPr>
          <w:sz w:val="28"/>
          <w:szCs w:val="28"/>
        </w:rPr>
      </w:pPr>
      <w:r w:rsidRPr="009D39B5">
        <w:rPr>
          <w:sz w:val="28"/>
          <w:szCs w:val="28"/>
        </w:rPr>
        <w:t xml:space="preserve">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w:t>
      </w:r>
      <w:r w:rsidR="009D39B5" w:rsidRPr="009D39B5">
        <w:rPr>
          <w:sz w:val="28"/>
          <w:szCs w:val="28"/>
        </w:rPr>
        <w:t xml:space="preserve">услуги </w:t>
      </w:r>
      <w:r w:rsidRPr="009D39B5">
        <w:rPr>
          <w:sz w:val="28"/>
          <w:szCs w:val="28"/>
        </w:rPr>
        <w:t>(комплексные проверки), или отдельные вопросы (тематические проверки).</w:t>
      </w:r>
    </w:p>
    <w:p w:rsidR="00926E55" w:rsidRPr="009D39B5" w:rsidRDefault="00926E55" w:rsidP="009D39B5">
      <w:pPr>
        <w:autoSpaceDE w:val="0"/>
        <w:autoSpaceDN w:val="0"/>
        <w:adjustRightInd w:val="0"/>
        <w:ind w:firstLine="709"/>
        <w:jc w:val="both"/>
        <w:rPr>
          <w:sz w:val="28"/>
          <w:szCs w:val="28"/>
        </w:rPr>
      </w:pPr>
      <w:r w:rsidRPr="009D39B5">
        <w:rPr>
          <w:sz w:val="28"/>
          <w:szCs w:val="28"/>
        </w:rPr>
        <w:t>4.5. Периодичность осуществления текущего контроля устанавливается министром.</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lastRenderedPageBreak/>
        <w:t>Ответственность должностных лиц министерства за решения</w:t>
      </w:r>
      <w:r w:rsidR="00167B91" w:rsidRPr="009D39B5">
        <w:rPr>
          <w:b/>
          <w:sz w:val="28"/>
          <w:szCs w:val="28"/>
        </w:rPr>
        <w:t xml:space="preserve"> </w:t>
      </w:r>
      <w:r w:rsidRPr="009D39B5">
        <w:rPr>
          <w:b/>
          <w:sz w:val="28"/>
          <w:szCs w:val="28"/>
        </w:rPr>
        <w:t>и действия (бездействие), принимаемые (осуществляемые)</w:t>
      </w:r>
      <w:r w:rsidR="00167B91" w:rsidRPr="009D39B5">
        <w:rPr>
          <w:b/>
          <w:sz w:val="28"/>
          <w:szCs w:val="28"/>
        </w:rPr>
        <w:t xml:space="preserve"> </w:t>
      </w:r>
      <w:r w:rsidRPr="009D39B5">
        <w:rPr>
          <w:b/>
          <w:sz w:val="28"/>
          <w:szCs w:val="28"/>
        </w:rPr>
        <w:t>ими в ходе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D39B5" w:rsidRPr="009D39B5" w:rsidRDefault="00926E55" w:rsidP="009D39B5">
      <w:pPr>
        <w:autoSpaceDE w:val="0"/>
        <w:autoSpaceDN w:val="0"/>
        <w:adjustRightInd w:val="0"/>
        <w:ind w:firstLine="709"/>
        <w:jc w:val="both"/>
        <w:rPr>
          <w:rFonts w:eastAsia="Calibri"/>
          <w:bCs/>
          <w:sz w:val="28"/>
          <w:szCs w:val="28"/>
        </w:rPr>
      </w:pPr>
      <w:r w:rsidRPr="009D39B5">
        <w:rPr>
          <w:sz w:val="28"/>
          <w:szCs w:val="28"/>
        </w:rPr>
        <w:t xml:space="preserve">4.6. </w:t>
      </w:r>
      <w:r w:rsidR="009D39B5" w:rsidRPr="009D39B5">
        <w:rPr>
          <w:rFonts w:eastAsia="Calibri"/>
          <w:bCs/>
          <w:sz w:val="28"/>
          <w:szCs w:val="28"/>
        </w:rPr>
        <w:t>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926E55" w:rsidRPr="007773DA" w:rsidRDefault="00926E55" w:rsidP="009D39B5">
      <w:pPr>
        <w:autoSpaceDE w:val="0"/>
        <w:autoSpaceDN w:val="0"/>
        <w:adjustRightInd w:val="0"/>
        <w:ind w:firstLine="709"/>
        <w:jc w:val="both"/>
        <w:rPr>
          <w:b/>
          <w:sz w:val="28"/>
          <w:szCs w:val="28"/>
          <w:highlight w:val="cyan"/>
        </w:rPr>
      </w:pPr>
    </w:p>
    <w:p w:rsidR="00926E55" w:rsidRDefault="009D39B5" w:rsidP="009D39B5">
      <w:pPr>
        <w:autoSpaceDE w:val="0"/>
        <w:autoSpaceDN w:val="0"/>
        <w:adjustRightInd w:val="0"/>
        <w:jc w:val="center"/>
        <w:rPr>
          <w:b/>
          <w:sz w:val="28"/>
          <w:szCs w:val="28"/>
        </w:rPr>
      </w:pPr>
      <w:r w:rsidRPr="009D39B5">
        <w:rPr>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D39B5" w:rsidRPr="009D39B5" w:rsidRDefault="009D39B5" w:rsidP="009D39B5">
      <w:pPr>
        <w:autoSpaceDE w:val="0"/>
        <w:autoSpaceDN w:val="0"/>
        <w:adjustRightInd w:val="0"/>
        <w:jc w:val="center"/>
        <w:rPr>
          <w:b/>
          <w:sz w:val="28"/>
          <w:szCs w:val="28"/>
        </w:rPr>
      </w:pPr>
    </w:p>
    <w:p w:rsidR="00926E55" w:rsidRPr="009D39B5" w:rsidRDefault="009D39B5" w:rsidP="009D39B5">
      <w:pPr>
        <w:autoSpaceDE w:val="0"/>
        <w:autoSpaceDN w:val="0"/>
        <w:adjustRightInd w:val="0"/>
        <w:ind w:firstLine="709"/>
        <w:jc w:val="both"/>
        <w:rPr>
          <w:sz w:val="28"/>
          <w:szCs w:val="28"/>
        </w:rPr>
      </w:pPr>
      <w:r w:rsidRPr="009D39B5">
        <w:rPr>
          <w:sz w:val="28"/>
          <w:szCs w:val="28"/>
        </w:rPr>
        <w:t>4.7</w:t>
      </w:r>
      <w:r w:rsidR="00926E55" w:rsidRPr="009D39B5">
        <w:rPr>
          <w:sz w:val="28"/>
          <w:szCs w:val="28"/>
        </w:rPr>
        <w:t>. Контроль за предоставлением государственной услуги со стороны граждан, их объединения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t>V. Досудебный (внесудебный) порядок обжалования решений</w:t>
      </w:r>
      <w:r w:rsidR="00167B91" w:rsidRPr="009D39B5">
        <w:rPr>
          <w:b/>
          <w:sz w:val="28"/>
          <w:szCs w:val="28"/>
        </w:rPr>
        <w:t xml:space="preserve"> </w:t>
      </w:r>
      <w:r w:rsidRPr="009D39B5">
        <w:rPr>
          <w:b/>
          <w:sz w:val="28"/>
          <w:szCs w:val="28"/>
        </w:rPr>
        <w:t>и действий (бездействия) органа, предоставляющего</w:t>
      </w:r>
      <w:r w:rsidR="00167B91" w:rsidRPr="009D39B5">
        <w:rPr>
          <w:b/>
          <w:sz w:val="28"/>
          <w:szCs w:val="28"/>
        </w:rPr>
        <w:t xml:space="preserve"> </w:t>
      </w:r>
      <w:r w:rsidRPr="009D39B5">
        <w:rPr>
          <w:b/>
          <w:sz w:val="28"/>
          <w:szCs w:val="28"/>
        </w:rPr>
        <w:t>государственную услугу, многофункционального центра,</w:t>
      </w:r>
      <w:r w:rsidR="00167B91" w:rsidRPr="009D39B5">
        <w:rPr>
          <w:b/>
          <w:sz w:val="28"/>
          <w:szCs w:val="28"/>
        </w:rPr>
        <w:t xml:space="preserve"> </w:t>
      </w:r>
      <w:r w:rsidRPr="009D39B5">
        <w:rPr>
          <w:b/>
          <w:sz w:val="28"/>
          <w:szCs w:val="28"/>
        </w:rPr>
        <w:t>организаций, предусмотренных частью 1.1 статьи 16</w:t>
      </w:r>
      <w:r w:rsidR="00167B91" w:rsidRPr="009D39B5">
        <w:rPr>
          <w:b/>
          <w:sz w:val="28"/>
          <w:szCs w:val="28"/>
        </w:rPr>
        <w:t xml:space="preserve"> </w:t>
      </w:r>
      <w:r w:rsidRPr="009D39B5">
        <w:rPr>
          <w:b/>
          <w:sz w:val="28"/>
          <w:szCs w:val="28"/>
        </w:rPr>
        <w:t xml:space="preserve">Федерального закона </w:t>
      </w:r>
      <w:r w:rsidR="002475DA">
        <w:rPr>
          <w:b/>
          <w:sz w:val="28"/>
          <w:szCs w:val="28"/>
        </w:rPr>
        <w:t>«</w:t>
      </w:r>
      <w:r w:rsidRPr="009D39B5">
        <w:rPr>
          <w:b/>
          <w:sz w:val="28"/>
          <w:szCs w:val="28"/>
        </w:rPr>
        <w:t>Об организации предоставления</w:t>
      </w:r>
      <w:r w:rsidR="00167B91" w:rsidRPr="009D39B5">
        <w:rPr>
          <w:b/>
          <w:sz w:val="28"/>
          <w:szCs w:val="28"/>
        </w:rPr>
        <w:t xml:space="preserve"> </w:t>
      </w:r>
      <w:r w:rsidRPr="009D39B5">
        <w:rPr>
          <w:b/>
          <w:sz w:val="28"/>
          <w:szCs w:val="28"/>
        </w:rPr>
        <w:t>государственных и муниципальных услуг</w:t>
      </w:r>
      <w:r w:rsidR="002475DA">
        <w:rPr>
          <w:b/>
          <w:sz w:val="28"/>
          <w:szCs w:val="28"/>
        </w:rPr>
        <w:t>»</w:t>
      </w:r>
      <w:r w:rsidRPr="009D39B5">
        <w:rPr>
          <w:b/>
          <w:sz w:val="28"/>
          <w:szCs w:val="28"/>
        </w:rPr>
        <w:t>, а также их</w:t>
      </w:r>
      <w:r w:rsidR="00167B91" w:rsidRPr="009D39B5">
        <w:rPr>
          <w:b/>
          <w:sz w:val="28"/>
          <w:szCs w:val="28"/>
        </w:rPr>
        <w:t xml:space="preserve"> </w:t>
      </w:r>
      <w:r w:rsidRPr="009D39B5">
        <w:rPr>
          <w:b/>
          <w:sz w:val="28"/>
          <w:szCs w:val="28"/>
        </w:rPr>
        <w:t>должностных лиц, государственных служащих, работников</w:t>
      </w:r>
      <w:r w:rsidR="00167B91" w:rsidRPr="009D39B5">
        <w:rPr>
          <w:b/>
          <w:sz w:val="28"/>
          <w:szCs w:val="28"/>
        </w:rPr>
        <w:t xml:space="preserve"> </w:t>
      </w:r>
    </w:p>
    <w:p w:rsidR="00926E55" w:rsidRPr="007773DA" w:rsidRDefault="00926E55" w:rsidP="00926E55">
      <w:pPr>
        <w:autoSpaceDE w:val="0"/>
        <w:autoSpaceDN w:val="0"/>
        <w:adjustRightInd w:val="0"/>
        <w:jc w:val="both"/>
        <w:rPr>
          <w:b/>
          <w:sz w:val="28"/>
          <w:szCs w:val="28"/>
          <w:highlight w:val="cyan"/>
        </w:rPr>
      </w:pPr>
    </w:p>
    <w:p w:rsidR="006B1719" w:rsidRDefault="006B1719" w:rsidP="006B1719">
      <w:pPr>
        <w:autoSpaceDE w:val="0"/>
        <w:autoSpaceDN w:val="0"/>
        <w:adjustRightInd w:val="0"/>
        <w:jc w:val="center"/>
        <w:outlineLvl w:val="0"/>
        <w:rPr>
          <w:rFonts w:eastAsia="Calibri"/>
          <w:b/>
          <w:bCs/>
          <w:sz w:val="28"/>
          <w:szCs w:val="28"/>
        </w:rPr>
      </w:pPr>
      <w:r>
        <w:rPr>
          <w:rFonts w:eastAsia="Calibri"/>
          <w:b/>
          <w:bCs/>
          <w:sz w:val="28"/>
          <w:szCs w:val="28"/>
        </w:rPr>
        <w:t>Информация для заинтересованных лиц об их праве</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на досудебное (внесудебное) обжалование действий</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(бездействия) и (или) решений, принятых (осуществленных)</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в ходе предоставления государственной услуги</w:t>
      </w:r>
    </w:p>
    <w:p w:rsidR="006B1719" w:rsidRDefault="006B1719" w:rsidP="006B1719">
      <w:pPr>
        <w:autoSpaceDE w:val="0"/>
        <w:autoSpaceDN w:val="0"/>
        <w:adjustRightInd w:val="0"/>
        <w:jc w:val="both"/>
        <w:rPr>
          <w:rFonts w:eastAsia="Calibri"/>
          <w:b/>
          <w:bCs/>
          <w:sz w:val="28"/>
          <w:szCs w:val="28"/>
        </w:rPr>
      </w:pPr>
    </w:p>
    <w:p w:rsidR="006B1719" w:rsidRPr="0011685F" w:rsidRDefault="006D2E44" w:rsidP="0011685F">
      <w:pPr>
        <w:autoSpaceDE w:val="0"/>
        <w:autoSpaceDN w:val="0"/>
        <w:adjustRightInd w:val="0"/>
        <w:ind w:firstLine="709"/>
        <w:jc w:val="both"/>
        <w:rPr>
          <w:rFonts w:eastAsia="Calibri"/>
          <w:bCs/>
          <w:sz w:val="28"/>
          <w:szCs w:val="28"/>
        </w:rPr>
      </w:pPr>
      <w:r>
        <w:rPr>
          <w:sz w:val="28"/>
          <w:szCs w:val="28"/>
        </w:rPr>
        <w:t xml:space="preserve">5.1. </w:t>
      </w:r>
      <w:r w:rsidR="006B1719" w:rsidRPr="00770DA1">
        <w:rPr>
          <w:sz w:val="28"/>
          <w:szCs w:val="28"/>
        </w:rPr>
        <w:t>В случае нарушения прав заявителей при предоставлении государственной услуги заявитель вправе подать жалобу на решения и действия (бездействие)</w:t>
      </w:r>
      <w:r w:rsidR="00EA6BC2" w:rsidRPr="00EA6BC2">
        <w:rPr>
          <w:rFonts w:eastAsia="Calibri"/>
          <w:b/>
          <w:bCs/>
          <w:sz w:val="28"/>
          <w:szCs w:val="28"/>
        </w:rPr>
        <w:t xml:space="preserve"> </w:t>
      </w:r>
      <w:r w:rsidR="00EA6BC2" w:rsidRPr="00770DA1">
        <w:rPr>
          <w:sz w:val="28"/>
          <w:szCs w:val="28"/>
        </w:rPr>
        <w:t xml:space="preserve">министерства, МФЦ, организаций, предусмотренных частью 1.1 статьи 16 Федерального закона </w:t>
      </w:r>
      <w:r w:rsidR="0011685F">
        <w:rPr>
          <w:sz w:val="28"/>
          <w:szCs w:val="28"/>
        </w:rPr>
        <w:t>«</w:t>
      </w:r>
      <w:r w:rsidR="00EA6BC2" w:rsidRPr="00770DA1">
        <w:rPr>
          <w:sz w:val="28"/>
          <w:szCs w:val="28"/>
        </w:rPr>
        <w:t>Об организации предоставления государственных и муниципальных услуг</w:t>
      </w:r>
      <w:r w:rsidR="0011685F">
        <w:rPr>
          <w:sz w:val="28"/>
          <w:szCs w:val="28"/>
        </w:rPr>
        <w:t>»</w:t>
      </w:r>
      <w:r w:rsidR="00EA6BC2" w:rsidRPr="00770DA1">
        <w:rPr>
          <w:sz w:val="28"/>
          <w:szCs w:val="28"/>
        </w:rPr>
        <w:t xml:space="preserve"> (далее - привлекаемые МФЦ </w:t>
      </w:r>
      <w:r w:rsidR="00EA6BC2" w:rsidRPr="0011685F">
        <w:rPr>
          <w:sz w:val="28"/>
          <w:szCs w:val="28"/>
        </w:rPr>
        <w:t>организации), а также их должностных лиц, государственных гражданских служащих, работников</w:t>
      </w:r>
      <w:r w:rsidR="00EA6BC2" w:rsidRPr="0011685F">
        <w:rPr>
          <w:rFonts w:eastAsia="Calibri"/>
          <w:bCs/>
          <w:sz w:val="28"/>
          <w:szCs w:val="28"/>
        </w:rPr>
        <w:t xml:space="preserve">, в ходе предоставления государственной услуги (далее - жалоба) в случаях, указанных в статье 11.1 Закона </w:t>
      </w:r>
      <w:r w:rsidR="0011685F" w:rsidRPr="0011685F">
        <w:rPr>
          <w:rFonts w:eastAsia="Calibri"/>
          <w:bCs/>
          <w:sz w:val="28"/>
          <w:szCs w:val="28"/>
        </w:rPr>
        <w:t>№</w:t>
      </w:r>
      <w:r w:rsidR="00EA6BC2" w:rsidRPr="0011685F">
        <w:rPr>
          <w:rFonts w:eastAsia="Calibri"/>
          <w:bCs/>
          <w:sz w:val="28"/>
          <w:szCs w:val="28"/>
        </w:rPr>
        <w:t xml:space="preserve"> 210-ФЗ, и в порядке, предусмотренном главой 2.1 Закона </w:t>
      </w:r>
      <w:r w:rsidR="0011685F" w:rsidRPr="0011685F">
        <w:rPr>
          <w:rFonts w:eastAsia="Calibri"/>
          <w:bCs/>
          <w:sz w:val="28"/>
          <w:szCs w:val="28"/>
        </w:rPr>
        <w:t>№</w:t>
      </w:r>
      <w:r w:rsidR="00EA6BC2" w:rsidRPr="0011685F">
        <w:rPr>
          <w:rFonts w:eastAsia="Calibri"/>
          <w:bCs/>
          <w:sz w:val="28"/>
          <w:szCs w:val="28"/>
        </w:rPr>
        <w:t xml:space="preserve"> 210-ФЗ.</w:t>
      </w:r>
    </w:p>
    <w:p w:rsidR="0011685F" w:rsidRPr="0011685F" w:rsidRDefault="0011685F" w:rsidP="0011685F">
      <w:pPr>
        <w:autoSpaceDE w:val="0"/>
        <w:autoSpaceDN w:val="0"/>
        <w:adjustRightInd w:val="0"/>
        <w:ind w:firstLine="709"/>
        <w:jc w:val="both"/>
        <w:rPr>
          <w:sz w:val="28"/>
          <w:szCs w:val="28"/>
        </w:rPr>
      </w:pPr>
    </w:p>
    <w:p w:rsidR="006B1719" w:rsidRDefault="006B1719" w:rsidP="006B1719">
      <w:pPr>
        <w:autoSpaceDE w:val="0"/>
        <w:autoSpaceDN w:val="0"/>
        <w:adjustRightInd w:val="0"/>
        <w:jc w:val="center"/>
        <w:outlineLvl w:val="0"/>
        <w:rPr>
          <w:rFonts w:eastAsia="Calibri"/>
          <w:b/>
          <w:bCs/>
          <w:sz w:val="28"/>
          <w:szCs w:val="28"/>
        </w:rPr>
      </w:pPr>
      <w:r>
        <w:rPr>
          <w:rFonts w:eastAsia="Calibri"/>
          <w:b/>
          <w:bCs/>
          <w:sz w:val="28"/>
          <w:szCs w:val="28"/>
        </w:rPr>
        <w:t>Органы государственной власти, организации и уполномоченные</w:t>
      </w:r>
    </w:p>
    <w:p w:rsidR="006B1719" w:rsidRDefault="006B1719" w:rsidP="006B1719">
      <w:pPr>
        <w:autoSpaceDE w:val="0"/>
        <w:autoSpaceDN w:val="0"/>
        <w:adjustRightInd w:val="0"/>
        <w:jc w:val="center"/>
        <w:rPr>
          <w:rFonts w:eastAsia="Calibri"/>
          <w:b/>
          <w:bCs/>
          <w:sz w:val="28"/>
          <w:szCs w:val="28"/>
        </w:rPr>
      </w:pPr>
      <w:proofErr w:type="gramStart"/>
      <w:r>
        <w:rPr>
          <w:rFonts w:eastAsia="Calibri"/>
          <w:b/>
          <w:bCs/>
          <w:sz w:val="28"/>
          <w:szCs w:val="28"/>
        </w:rPr>
        <w:t>на</w:t>
      </w:r>
      <w:proofErr w:type="gramEnd"/>
      <w:r>
        <w:rPr>
          <w:rFonts w:eastAsia="Calibri"/>
          <w:b/>
          <w:bCs/>
          <w:sz w:val="28"/>
          <w:szCs w:val="28"/>
        </w:rPr>
        <w:t xml:space="preserve"> рассмотрение жалобы лица, которым может быть направлена</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жалоба заявителя в досудебном (внесудебном) порядке</w:t>
      </w:r>
    </w:p>
    <w:p w:rsidR="00EA6BC2" w:rsidRDefault="00EA6BC2" w:rsidP="00926E55">
      <w:pPr>
        <w:autoSpaceDE w:val="0"/>
        <w:autoSpaceDN w:val="0"/>
        <w:adjustRightInd w:val="0"/>
        <w:jc w:val="both"/>
        <w:rPr>
          <w:b/>
          <w:sz w:val="28"/>
          <w:szCs w:val="28"/>
          <w:highlight w:val="cyan"/>
        </w:rPr>
      </w:pPr>
    </w:p>
    <w:p w:rsidR="00EA6BC2" w:rsidRPr="0011685F" w:rsidRDefault="006D2E44" w:rsidP="00EA6BC2">
      <w:pPr>
        <w:autoSpaceDE w:val="0"/>
        <w:autoSpaceDN w:val="0"/>
        <w:adjustRightInd w:val="0"/>
        <w:ind w:firstLine="709"/>
        <w:jc w:val="both"/>
        <w:rPr>
          <w:sz w:val="28"/>
          <w:szCs w:val="28"/>
        </w:rPr>
      </w:pPr>
      <w:r>
        <w:rPr>
          <w:sz w:val="28"/>
          <w:szCs w:val="28"/>
        </w:rPr>
        <w:lastRenderedPageBreak/>
        <w:t xml:space="preserve">5.2. </w:t>
      </w:r>
      <w:r w:rsidR="00EA6BC2" w:rsidRPr="0011685F">
        <w:rPr>
          <w:sz w:val="28"/>
          <w:szCs w:val="28"/>
        </w:rPr>
        <w:t>Жалоба подается в письменной форме на бумажном носителе или в форме электронного документа.</w:t>
      </w:r>
    </w:p>
    <w:p w:rsidR="00EA6BC2" w:rsidRPr="0011685F" w:rsidRDefault="00EA6BC2" w:rsidP="00EA6BC2">
      <w:pPr>
        <w:autoSpaceDE w:val="0"/>
        <w:autoSpaceDN w:val="0"/>
        <w:adjustRightInd w:val="0"/>
        <w:ind w:firstLine="709"/>
        <w:jc w:val="both"/>
        <w:rPr>
          <w:sz w:val="28"/>
          <w:szCs w:val="28"/>
        </w:rPr>
      </w:pPr>
      <w:r w:rsidRPr="0011685F">
        <w:rPr>
          <w:sz w:val="28"/>
          <w:szCs w:val="28"/>
        </w:rPr>
        <w:t>Жалоба на действия (бездействие) должностных лиц, государственных гражданских служащих министерства подается министру. Жалобы на решения и действия (бездействие) министерства или министра подаются в министерство.</w:t>
      </w:r>
    </w:p>
    <w:p w:rsidR="00EA6BC2" w:rsidRPr="0011685F" w:rsidRDefault="00EA6BC2" w:rsidP="00EA6BC2">
      <w:pPr>
        <w:autoSpaceDE w:val="0"/>
        <w:autoSpaceDN w:val="0"/>
        <w:adjustRightInd w:val="0"/>
        <w:ind w:firstLine="709"/>
        <w:jc w:val="both"/>
        <w:rPr>
          <w:sz w:val="28"/>
          <w:szCs w:val="28"/>
        </w:rPr>
      </w:pPr>
      <w:r w:rsidRPr="0011685F">
        <w:rPr>
          <w:sz w:val="28"/>
          <w:szCs w:val="28"/>
        </w:rPr>
        <w:t>Жалоба на решения и действия (бездействие) работника МФЦ подается руководителю этого МФЦ. Жалоба на решения и действия (бездействие) МФЦ подается учредителю МФЦ.</w:t>
      </w:r>
    </w:p>
    <w:p w:rsidR="00EA6BC2" w:rsidRPr="0011685F" w:rsidRDefault="00EA6BC2" w:rsidP="00EA6BC2">
      <w:pPr>
        <w:autoSpaceDE w:val="0"/>
        <w:autoSpaceDN w:val="0"/>
        <w:adjustRightInd w:val="0"/>
        <w:ind w:firstLine="709"/>
        <w:jc w:val="both"/>
        <w:rPr>
          <w:sz w:val="28"/>
          <w:szCs w:val="28"/>
        </w:rPr>
      </w:pPr>
      <w:r w:rsidRPr="0011685F">
        <w:rPr>
          <w:sz w:val="28"/>
          <w:szCs w:val="28"/>
        </w:rPr>
        <w:t>Жалоба на решения и действия (бездействие) работника привлекаемой МФЦ организации подается руководителю этой организации.</w:t>
      </w:r>
    </w:p>
    <w:p w:rsidR="00EA6BC2" w:rsidRPr="0011685F" w:rsidRDefault="00EA6BC2" w:rsidP="00EA6BC2">
      <w:pPr>
        <w:autoSpaceDE w:val="0"/>
        <w:autoSpaceDN w:val="0"/>
        <w:adjustRightInd w:val="0"/>
        <w:ind w:firstLine="709"/>
        <w:jc w:val="both"/>
        <w:rPr>
          <w:sz w:val="28"/>
          <w:szCs w:val="28"/>
        </w:rPr>
      </w:pPr>
      <w:r w:rsidRPr="0011685F">
        <w:rPr>
          <w:sz w:val="28"/>
          <w:szCs w:val="28"/>
        </w:rPr>
        <w:t>Жалоба на решения и действия (бездействие) министерства, его должностного лица, государственного гражданского служащего, может быть направлена по почте, через МФЦ,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A6BC2" w:rsidRPr="0011685F" w:rsidRDefault="00EA6BC2" w:rsidP="00EA6BC2">
      <w:pPr>
        <w:autoSpaceDE w:val="0"/>
        <w:autoSpaceDN w:val="0"/>
        <w:adjustRightInd w:val="0"/>
        <w:ind w:firstLine="709"/>
        <w:jc w:val="both"/>
        <w:rPr>
          <w:sz w:val="28"/>
          <w:szCs w:val="28"/>
        </w:rPr>
      </w:pPr>
      <w:r w:rsidRPr="0011685F">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EA6BC2" w:rsidRPr="0011685F" w:rsidRDefault="00EA6BC2" w:rsidP="00EA6BC2">
      <w:pPr>
        <w:autoSpaceDE w:val="0"/>
        <w:autoSpaceDN w:val="0"/>
        <w:adjustRightInd w:val="0"/>
        <w:ind w:firstLine="709"/>
        <w:jc w:val="both"/>
        <w:rPr>
          <w:sz w:val="28"/>
          <w:szCs w:val="28"/>
        </w:rPr>
      </w:pPr>
      <w:r w:rsidRPr="0011685F">
        <w:rPr>
          <w:sz w:val="28"/>
          <w:szCs w:val="28"/>
        </w:rPr>
        <w:t>Жалоба на решения и действия (бездействие) привлекаемой МФЦ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p>
    <w:p w:rsidR="00EA6BC2" w:rsidRDefault="00EA6BC2" w:rsidP="00EA6BC2">
      <w:pPr>
        <w:autoSpaceDE w:val="0"/>
        <w:autoSpaceDN w:val="0"/>
        <w:adjustRightInd w:val="0"/>
        <w:jc w:val="center"/>
        <w:rPr>
          <w:b/>
          <w:sz w:val="28"/>
          <w:szCs w:val="28"/>
          <w:lang w:eastAsia="en-US"/>
        </w:rPr>
      </w:pP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Способы информирования заявителей о порядке подачи</w:t>
      </w: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и рассмотрения жалобы, в том числе с использованием</w:t>
      </w: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портала государственных и муниципальных услуг (функций)</w:t>
      </w:r>
    </w:p>
    <w:p w:rsidR="0011685F" w:rsidRPr="0011685F" w:rsidRDefault="0011685F" w:rsidP="0011685F">
      <w:pPr>
        <w:autoSpaceDE w:val="0"/>
        <w:autoSpaceDN w:val="0"/>
        <w:adjustRightInd w:val="0"/>
        <w:jc w:val="center"/>
        <w:rPr>
          <w:b/>
          <w:sz w:val="28"/>
          <w:szCs w:val="28"/>
          <w:lang w:eastAsia="en-US"/>
        </w:rPr>
      </w:pPr>
    </w:p>
    <w:p w:rsidR="00EA6BC2" w:rsidRPr="0011685F" w:rsidRDefault="006D2E44" w:rsidP="0011685F">
      <w:pPr>
        <w:autoSpaceDE w:val="0"/>
        <w:autoSpaceDN w:val="0"/>
        <w:adjustRightInd w:val="0"/>
        <w:ind w:firstLine="709"/>
        <w:jc w:val="both"/>
        <w:rPr>
          <w:sz w:val="28"/>
          <w:szCs w:val="28"/>
        </w:rPr>
      </w:pPr>
      <w:r>
        <w:rPr>
          <w:sz w:val="28"/>
          <w:szCs w:val="28"/>
        </w:rPr>
        <w:t xml:space="preserve">5.3. </w:t>
      </w:r>
      <w:r w:rsidR="0011685F" w:rsidRPr="0011685F">
        <w:rPr>
          <w:sz w:val="28"/>
          <w:szCs w:val="28"/>
        </w:rPr>
        <w:t xml:space="preserve">Информирование заявителей о порядке подачи и рассмотрения жалобы осуществляется на </w:t>
      </w:r>
      <w:r w:rsidR="0011685F">
        <w:rPr>
          <w:sz w:val="28"/>
          <w:szCs w:val="28"/>
        </w:rPr>
        <w:t>Едином</w:t>
      </w:r>
      <w:r w:rsidR="0011685F" w:rsidRPr="0011685F">
        <w:rPr>
          <w:sz w:val="28"/>
          <w:szCs w:val="28"/>
        </w:rPr>
        <w:t xml:space="preserve"> портале государственных и муниципальных услуг (функций).</w:t>
      </w:r>
      <w:r w:rsidR="0011685F">
        <w:rPr>
          <w:sz w:val="28"/>
          <w:szCs w:val="28"/>
        </w:rPr>
        <w:t xml:space="preserve"> </w:t>
      </w:r>
    </w:p>
    <w:p w:rsidR="00EA6BC2" w:rsidRPr="00EA6BC2" w:rsidRDefault="00EA6BC2" w:rsidP="00EA6BC2">
      <w:pPr>
        <w:autoSpaceDE w:val="0"/>
        <w:autoSpaceDN w:val="0"/>
        <w:adjustRightInd w:val="0"/>
        <w:jc w:val="center"/>
        <w:rPr>
          <w:b/>
          <w:sz w:val="28"/>
          <w:szCs w:val="28"/>
          <w:lang w:eastAsia="en-US"/>
        </w:rPr>
      </w:pP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Перечень нормативных правовых актов, регулирующих</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порядок досудебного (внесудебного) обжалования решений</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и действий (бездействия) органа, предоставляющего</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государственную услугу, а также его должностных лиц</w:t>
      </w:r>
    </w:p>
    <w:p w:rsidR="006449F8" w:rsidRPr="006449F8" w:rsidRDefault="006449F8" w:rsidP="006449F8">
      <w:pPr>
        <w:autoSpaceDE w:val="0"/>
        <w:autoSpaceDN w:val="0"/>
        <w:adjustRightInd w:val="0"/>
        <w:jc w:val="both"/>
        <w:rPr>
          <w:sz w:val="28"/>
          <w:szCs w:val="28"/>
          <w:lang w:eastAsia="en-US"/>
        </w:rPr>
      </w:pPr>
    </w:p>
    <w:p w:rsidR="006449F8" w:rsidRDefault="006D2E44" w:rsidP="006449F8">
      <w:pPr>
        <w:autoSpaceDE w:val="0"/>
        <w:autoSpaceDN w:val="0"/>
        <w:adjustRightInd w:val="0"/>
        <w:ind w:firstLine="540"/>
        <w:jc w:val="both"/>
        <w:rPr>
          <w:sz w:val="28"/>
          <w:szCs w:val="28"/>
        </w:rPr>
      </w:pPr>
      <w:r>
        <w:rPr>
          <w:sz w:val="28"/>
          <w:szCs w:val="28"/>
        </w:rPr>
        <w:lastRenderedPageBreak/>
        <w:t xml:space="preserve">5.4. </w:t>
      </w:r>
      <w:r w:rsidR="006449F8">
        <w:rPr>
          <w:sz w:val="28"/>
          <w:szCs w:val="28"/>
        </w:rPr>
        <w:t xml:space="preserve">Подача и рассмотрение жалобы осуществляются в соответствии с Федеральным законом </w:t>
      </w:r>
      <w:r w:rsidR="006449F8">
        <w:rPr>
          <w:sz w:val="28"/>
          <w:szCs w:val="28"/>
          <w:lang w:eastAsia="en-US"/>
        </w:rPr>
        <w:t>№</w:t>
      </w:r>
      <w:r w:rsidR="006449F8" w:rsidRPr="006449F8">
        <w:rPr>
          <w:sz w:val="28"/>
          <w:szCs w:val="28"/>
          <w:lang w:eastAsia="en-US"/>
        </w:rPr>
        <w:t xml:space="preserve"> 210-ФЗ</w:t>
      </w:r>
      <w:r w:rsidR="006449F8">
        <w:rPr>
          <w:sz w:val="28"/>
          <w:szCs w:val="28"/>
        </w:rPr>
        <w:t xml:space="preserve">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 208-П.</w:t>
      </w:r>
    </w:p>
    <w:p w:rsidR="0011685F" w:rsidRDefault="006449F8" w:rsidP="0041616D">
      <w:pPr>
        <w:autoSpaceDE w:val="0"/>
        <w:autoSpaceDN w:val="0"/>
        <w:adjustRightInd w:val="0"/>
        <w:ind w:firstLine="540"/>
        <w:jc w:val="both"/>
        <w:rPr>
          <w:rFonts w:eastAsia="Calibri"/>
          <w:b/>
          <w:bCs/>
          <w:sz w:val="28"/>
          <w:szCs w:val="28"/>
        </w:rPr>
      </w:pPr>
      <w:r w:rsidRPr="006449F8">
        <w:rPr>
          <w:sz w:val="28"/>
          <w:szCs w:val="28"/>
        </w:rPr>
        <w:t xml:space="preserve">Информация, указанная в настоящем </w:t>
      </w:r>
      <w:r>
        <w:rPr>
          <w:sz w:val="28"/>
          <w:szCs w:val="28"/>
        </w:rPr>
        <w:t>р</w:t>
      </w:r>
      <w:r w:rsidRPr="006449F8">
        <w:rPr>
          <w:sz w:val="28"/>
          <w:szCs w:val="28"/>
        </w:rPr>
        <w:t xml:space="preserve">азделе, подлежит обязательному размещению на </w:t>
      </w:r>
      <w:r>
        <w:rPr>
          <w:sz w:val="28"/>
          <w:szCs w:val="28"/>
        </w:rPr>
        <w:t xml:space="preserve">Едином </w:t>
      </w:r>
      <w:r w:rsidRPr="006449F8">
        <w:rPr>
          <w:sz w:val="28"/>
          <w:szCs w:val="28"/>
        </w:rPr>
        <w:t>портале государственных и муниципальных услуг (функций).</w:t>
      </w:r>
    </w:p>
    <w:p w:rsidR="0011685F" w:rsidRDefault="0011685F"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B90E4D" w:rsidRDefault="00B90E4D" w:rsidP="002475DA">
      <w:pPr>
        <w:autoSpaceDE w:val="0"/>
        <w:autoSpaceDN w:val="0"/>
        <w:adjustRightInd w:val="0"/>
        <w:jc w:val="right"/>
        <w:outlineLvl w:val="0"/>
        <w:rPr>
          <w:rFonts w:eastAsia="Calibri"/>
          <w:b/>
          <w:bCs/>
          <w:sz w:val="28"/>
          <w:szCs w:val="28"/>
        </w:rPr>
      </w:pPr>
    </w:p>
    <w:p w:rsidR="00B90E4D" w:rsidRDefault="00B90E4D" w:rsidP="002475DA">
      <w:pPr>
        <w:autoSpaceDE w:val="0"/>
        <w:autoSpaceDN w:val="0"/>
        <w:adjustRightInd w:val="0"/>
        <w:jc w:val="right"/>
        <w:outlineLvl w:val="0"/>
        <w:rPr>
          <w:rFonts w:eastAsia="Calibri"/>
          <w:b/>
          <w:bCs/>
          <w:sz w:val="28"/>
          <w:szCs w:val="28"/>
        </w:rPr>
      </w:pPr>
    </w:p>
    <w:p w:rsidR="00B90E4D" w:rsidRDefault="00B90E4D" w:rsidP="002475DA">
      <w:pPr>
        <w:autoSpaceDE w:val="0"/>
        <w:autoSpaceDN w:val="0"/>
        <w:adjustRightInd w:val="0"/>
        <w:jc w:val="right"/>
        <w:outlineLvl w:val="0"/>
        <w:rPr>
          <w:rFonts w:eastAsia="Calibri"/>
          <w:b/>
          <w:bCs/>
          <w:sz w:val="28"/>
          <w:szCs w:val="28"/>
        </w:rPr>
      </w:pPr>
    </w:p>
    <w:p w:rsidR="00B90E4D" w:rsidRDefault="00B90E4D" w:rsidP="002475DA">
      <w:pPr>
        <w:autoSpaceDE w:val="0"/>
        <w:autoSpaceDN w:val="0"/>
        <w:adjustRightInd w:val="0"/>
        <w:jc w:val="right"/>
        <w:outlineLvl w:val="0"/>
        <w:rPr>
          <w:rFonts w:eastAsia="Calibri"/>
          <w:b/>
          <w:bCs/>
          <w:sz w:val="28"/>
          <w:szCs w:val="28"/>
        </w:rPr>
      </w:pPr>
    </w:p>
    <w:p w:rsidR="00B90E4D" w:rsidRDefault="00B90E4D" w:rsidP="002475DA">
      <w:pPr>
        <w:autoSpaceDE w:val="0"/>
        <w:autoSpaceDN w:val="0"/>
        <w:adjustRightInd w:val="0"/>
        <w:jc w:val="right"/>
        <w:outlineLvl w:val="0"/>
        <w:rPr>
          <w:rFonts w:eastAsia="Calibri"/>
          <w:b/>
          <w:bCs/>
          <w:sz w:val="28"/>
          <w:szCs w:val="28"/>
        </w:rPr>
      </w:pPr>
    </w:p>
    <w:p w:rsidR="0041616D" w:rsidRDefault="0041616D"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11685F" w:rsidRDefault="0011685F" w:rsidP="002475DA">
      <w:pPr>
        <w:autoSpaceDE w:val="0"/>
        <w:autoSpaceDN w:val="0"/>
        <w:adjustRightInd w:val="0"/>
        <w:jc w:val="right"/>
        <w:outlineLvl w:val="0"/>
        <w:rPr>
          <w:rFonts w:eastAsia="Calibri"/>
          <w:b/>
          <w:bCs/>
          <w:sz w:val="28"/>
          <w:szCs w:val="28"/>
        </w:rPr>
      </w:pPr>
    </w:p>
    <w:p w:rsidR="002475DA" w:rsidRPr="002475DA" w:rsidRDefault="002475DA" w:rsidP="002475DA">
      <w:pPr>
        <w:autoSpaceDE w:val="0"/>
        <w:autoSpaceDN w:val="0"/>
        <w:adjustRightInd w:val="0"/>
        <w:jc w:val="right"/>
        <w:outlineLvl w:val="0"/>
        <w:rPr>
          <w:rFonts w:eastAsia="Calibri"/>
          <w:b/>
          <w:bCs/>
          <w:sz w:val="28"/>
          <w:szCs w:val="28"/>
        </w:rPr>
      </w:pPr>
      <w:r>
        <w:rPr>
          <w:rFonts w:eastAsia="Calibri"/>
          <w:b/>
          <w:bCs/>
          <w:sz w:val="28"/>
          <w:szCs w:val="28"/>
        </w:rPr>
        <w:t xml:space="preserve">Приложение </w:t>
      </w:r>
    </w:p>
    <w:p w:rsidR="002475DA" w:rsidRPr="002475DA" w:rsidRDefault="002475DA" w:rsidP="002475DA">
      <w:pPr>
        <w:autoSpaceDE w:val="0"/>
        <w:autoSpaceDN w:val="0"/>
        <w:adjustRightInd w:val="0"/>
        <w:jc w:val="right"/>
        <w:rPr>
          <w:rFonts w:eastAsia="Calibri"/>
          <w:b/>
          <w:bCs/>
          <w:sz w:val="28"/>
          <w:szCs w:val="28"/>
        </w:rPr>
      </w:pPr>
      <w:r w:rsidRPr="002475DA">
        <w:rPr>
          <w:rFonts w:eastAsia="Calibri"/>
          <w:b/>
          <w:bCs/>
          <w:sz w:val="28"/>
          <w:szCs w:val="28"/>
        </w:rPr>
        <w:t>к административному регламенту</w:t>
      </w:r>
    </w:p>
    <w:p w:rsidR="002475DA" w:rsidRPr="002475DA" w:rsidRDefault="002475DA" w:rsidP="002475DA">
      <w:pPr>
        <w:autoSpaceDE w:val="0"/>
        <w:autoSpaceDN w:val="0"/>
        <w:adjustRightInd w:val="0"/>
        <w:jc w:val="right"/>
        <w:rPr>
          <w:rFonts w:eastAsia="Calibri"/>
          <w:b/>
          <w:bCs/>
          <w:sz w:val="28"/>
          <w:szCs w:val="28"/>
        </w:rPr>
      </w:pPr>
      <w:r w:rsidRPr="002475DA">
        <w:rPr>
          <w:rFonts w:eastAsia="Calibri"/>
          <w:b/>
          <w:bCs/>
          <w:sz w:val="28"/>
          <w:szCs w:val="28"/>
        </w:rPr>
        <w:t>предоставления министерством транспорта и дорожного</w:t>
      </w:r>
    </w:p>
    <w:p w:rsidR="002475DA" w:rsidRPr="002475DA" w:rsidRDefault="002475DA" w:rsidP="002475DA">
      <w:pPr>
        <w:autoSpaceDE w:val="0"/>
        <w:autoSpaceDN w:val="0"/>
        <w:adjustRightInd w:val="0"/>
        <w:jc w:val="right"/>
        <w:rPr>
          <w:rFonts w:eastAsia="Calibri"/>
          <w:b/>
          <w:bCs/>
          <w:sz w:val="28"/>
          <w:szCs w:val="28"/>
        </w:rPr>
      </w:pPr>
      <w:r w:rsidRPr="002475DA">
        <w:rPr>
          <w:rFonts w:eastAsia="Calibri"/>
          <w:b/>
          <w:bCs/>
          <w:sz w:val="28"/>
          <w:szCs w:val="28"/>
        </w:rPr>
        <w:t>хозяйства Саратовской области государственной услуги</w:t>
      </w:r>
    </w:p>
    <w:p w:rsidR="002475DA" w:rsidRPr="002475DA" w:rsidRDefault="002475DA" w:rsidP="002475DA">
      <w:pPr>
        <w:autoSpaceDE w:val="0"/>
        <w:autoSpaceDN w:val="0"/>
        <w:adjustRightInd w:val="0"/>
        <w:jc w:val="right"/>
        <w:rPr>
          <w:rFonts w:eastAsia="Calibri"/>
          <w:b/>
          <w:bCs/>
          <w:sz w:val="28"/>
          <w:szCs w:val="28"/>
        </w:rPr>
      </w:pPr>
      <w:r>
        <w:rPr>
          <w:rFonts w:eastAsia="Calibri"/>
          <w:b/>
          <w:bCs/>
          <w:sz w:val="28"/>
          <w:szCs w:val="28"/>
        </w:rPr>
        <w:t>«</w:t>
      </w:r>
      <w:r w:rsidRPr="002475DA">
        <w:rPr>
          <w:rFonts w:eastAsia="Calibri"/>
          <w:b/>
          <w:bCs/>
          <w:sz w:val="28"/>
          <w:szCs w:val="28"/>
        </w:rPr>
        <w:t>Выдача разрешений, переоформление разрешений и выдача</w:t>
      </w:r>
    </w:p>
    <w:p w:rsidR="002475DA" w:rsidRPr="002475DA" w:rsidRDefault="002475DA" w:rsidP="002475DA">
      <w:pPr>
        <w:autoSpaceDE w:val="0"/>
        <w:autoSpaceDN w:val="0"/>
        <w:adjustRightInd w:val="0"/>
        <w:jc w:val="right"/>
        <w:rPr>
          <w:rFonts w:eastAsia="Calibri"/>
          <w:b/>
          <w:bCs/>
          <w:sz w:val="28"/>
          <w:szCs w:val="28"/>
        </w:rPr>
      </w:pPr>
      <w:r w:rsidRPr="002475DA">
        <w:rPr>
          <w:rFonts w:eastAsia="Calibri"/>
          <w:b/>
          <w:bCs/>
          <w:sz w:val="28"/>
          <w:szCs w:val="28"/>
        </w:rPr>
        <w:t>дубликатов разрешений на осуществление деятельности</w:t>
      </w:r>
    </w:p>
    <w:p w:rsidR="002475DA" w:rsidRPr="002475DA" w:rsidRDefault="002475DA" w:rsidP="002475DA">
      <w:pPr>
        <w:autoSpaceDE w:val="0"/>
        <w:autoSpaceDN w:val="0"/>
        <w:adjustRightInd w:val="0"/>
        <w:jc w:val="right"/>
        <w:rPr>
          <w:rFonts w:eastAsia="Calibri"/>
          <w:b/>
          <w:bCs/>
          <w:sz w:val="28"/>
          <w:szCs w:val="28"/>
        </w:rPr>
      </w:pPr>
      <w:r w:rsidRPr="002475DA">
        <w:rPr>
          <w:rFonts w:eastAsia="Calibri"/>
          <w:b/>
          <w:bCs/>
          <w:sz w:val="28"/>
          <w:szCs w:val="28"/>
        </w:rPr>
        <w:t>по перевозке пас</w:t>
      </w:r>
      <w:r>
        <w:rPr>
          <w:rFonts w:eastAsia="Calibri"/>
          <w:b/>
          <w:bCs/>
          <w:sz w:val="28"/>
          <w:szCs w:val="28"/>
        </w:rPr>
        <w:t>сажиров и багажа легковым такси»</w:t>
      </w:r>
    </w:p>
    <w:p w:rsidR="002475DA" w:rsidRPr="002475DA" w:rsidRDefault="002475DA" w:rsidP="002475DA">
      <w:pPr>
        <w:autoSpaceDE w:val="0"/>
        <w:autoSpaceDN w:val="0"/>
        <w:adjustRightInd w:val="0"/>
        <w:rPr>
          <w:rFonts w:eastAsia="Calibri"/>
        </w:rPr>
      </w:pPr>
    </w:p>
    <w:p w:rsidR="002475DA" w:rsidRPr="002475DA" w:rsidRDefault="002475DA" w:rsidP="002475DA">
      <w:pPr>
        <w:autoSpaceDE w:val="0"/>
        <w:autoSpaceDN w:val="0"/>
        <w:adjustRightInd w:val="0"/>
        <w:jc w:val="both"/>
        <w:rPr>
          <w:rFonts w:eastAsia="Calibri"/>
          <w:b/>
          <w:bCs/>
          <w:sz w:val="28"/>
          <w:szCs w:val="28"/>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Министру транспорта и дорожного хозяйства</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Саратовской области</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ЗАЯВЛЕНИЕ</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___________________________________________________________________________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(наименование юридического лица или Ф.И.О. индивидуального предпринимателя)</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___________________________________________________________________________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(Ф.И.О. руководителя юридического лица или паспортные данные</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индивидуального предпринимателя)</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просит 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w:t>
      </w:r>
      <w:proofErr w:type="gramStart"/>
      <w:r w:rsidRPr="002475DA">
        <w:rPr>
          <w:rFonts w:ascii="Courier New" w:eastAsia="Calibri" w:hAnsi="Courier New" w:cs="Courier New"/>
          <w:sz w:val="20"/>
          <w:szCs w:val="20"/>
        </w:rPr>
        <w:t>выдать</w:t>
      </w:r>
      <w:proofErr w:type="gramEnd"/>
      <w:r w:rsidRPr="002475DA">
        <w:rPr>
          <w:rFonts w:ascii="Courier New" w:eastAsia="Calibri" w:hAnsi="Courier New" w:cs="Courier New"/>
          <w:sz w:val="20"/>
          <w:szCs w:val="20"/>
        </w:rPr>
        <w:t xml:space="preserve"> разрешение, выдать дубликат разрешения, переоформить</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разрешение, аннулировать разрешение)</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roofErr w:type="gramStart"/>
      <w:r w:rsidRPr="002475DA">
        <w:rPr>
          <w:rFonts w:ascii="Courier New" w:eastAsia="Calibri" w:hAnsi="Courier New" w:cs="Courier New"/>
          <w:sz w:val="20"/>
          <w:szCs w:val="20"/>
        </w:rPr>
        <w:t>на  вид</w:t>
      </w:r>
      <w:proofErr w:type="gramEnd"/>
      <w:r w:rsidRPr="002475DA">
        <w:rPr>
          <w:rFonts w:ascii="Courier New" w:eastAsia="Calibri" w:hAnsi="Courier New" w:cs="Courier New"/>
          <w:sz w:val="20"/>
          <w:szCs w:val="20"/>
        </w:rPr>
        <w:t xml:space="preserve">  деятельности:  перевозка  пассажиров  и  багажа  легковым такси на</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территории Саратовской области</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Местонахождение заявителя: 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___________________________________________________________________________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(индекс, почтовый адрес)</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Телефон мобильный ______________________ Эл</w:t>
      </w:r>
      <w:proofErr w:type="gramStart"/>
      <w:r w:rsidRPr="002475DA">
        <w:rPr>
          <w:rFonts w:ascii="Courier New" w:eastAsia="Calibri" w:hAnsi="Courier New" w:cs="Courier New"/>
          <w:sz w:val="20"/>
          <w:szCs w:val="20"/>
        </w:rPr>
        <w:t>. почта</w:t>
      </w:r>
      <w:proofErr w:type="gramEnd"/>
      <w:r w:rsidRPr="002475DA">
        <w:rPr>
          <w:rFonts w:ascii="Courier New" w:eastAsia="Calibri" w:hAnsi="Courier New" w:cs="Courier New"/>
          <w:sz w:val="20"/>
          <w:szCs w:val="20"/>
        </w:rPr>
        <w:t xml:space="preserve"> 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ИНН ____________________________________ ОГРН 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___________________________________________________________________________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___________________________________________________________________________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___________________________________________________________________________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w:t>
      </w:r>
      <w:proofErr w:type="gramStart"/>
      <w:r w:rsidRPr="002475DA">
        <w:rPr>
          <w:rFonts w:ascii="Courier New" w:eastAsia="Calibri" w:hAnsi="Courier New" w:cs="Courier New"/>
          <w:sz w:val="20"/>
          <w:szCs w:val="20"/>
        </w:rPr>
        <w:t>данные</w:t>
      </w:r>
      <w:proofErr w:type="gramEnd"/>
      <w:r w:rsidRPr="002475DA">
        <w:rPr>
          <w:rFonts w:ascii="Courier New" w:eastAsia="Calibri" w:hAnsi="Courier New" w:cs="Courier New"/>
          <w:sz w:val="20"/>
          <w:szCs w:val="20"/>
        </w:rPr>
        <w:t xml:space="preserve"> документа, подтверждающего факт внесения сведений об индивидуальном</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w:t>
      </w:r>
      <w:proofErr w:type="gramStart"/>
      <w:r w:rsidRPr="002475DA">
        <w:rPr>
          <w:rFonts w:ascii="Courier New" w:eastAsia="Calibri" w:hAnsi="Courier New" w:cs="Courier New"/>
          <w:sz w:val="20"/>
          <w:szCs w:val="20"/>
        </w:rPr>
        <w:t>предпринимателе</w:t>
      </w:r>
      <w:proofErr w:type="gramEnd"/>
      <w:r w:rsidRPr="002475DA">
        <w:rPr>
          <w:rFonts w:ascii="Courier New" w:eastAsia="Calibri" w:hAnsi="Courier New" w:cs="Courier New"/>
          <w:sz w:val="20"/>
          <w:szCs w:val="20"/>
        </w:rPr>
        <w:t xml:space="preserve"> (юридическом лице) в единый государственный реестр</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индивидуальных предпринимателей (юридических лиц), с указанием адреса</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места нахождения органа, осуществившего государственную регистрацию)</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Заявитель   своей   </w:t>
      </w:r>
      <w:proofErr w:type="gramStart"/>
      <w:r w:rsidRPr="002475DA">
        <w:rPr>
          <w:rFonts w:ascii="Courier New" w:eastAsia="Calibri" w:hAnsi="Courier New" w:cs="Courier New"/>
          <w:sz w:val="20"/>
          <w:szCs w:val="20"/>
        </w:rPr>
        <w:t>подписью  подтверждает</w:t>
      </w:r>
      <w:proofErr w:type="gramEnd"/>
      <w:r w:rsidRPr="002475DA">
        <w:rPr>
          <w:rFonts w:ascii="Courier New" w:eastAsia="Calibri" w:hAnsi="Courier New" w:cs="Courier New"/>
          <w:sz w:val="20"/>
          <w:szCs w:val="20"/>
        </w:rPr>
        <w:t xml:space="preserve">  соответствие  транспортного</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средства,  которое  полагается использовать для оказания услуг по перевозке</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пассажиров  и багажа легковым такси, требованиям, установленным Федеральным</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законом  и  принимаемым в соответствии с ним законом Саратовской области, а</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также достоверность представленных сведений.</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Руководитель юридического лица</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(индивидуальный предприниматель)     ___________________    _______________</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(подпись)            (Ф.И.О.)</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Pr>
          <w:rFonts w:ascii="Courier New" w:eastAsia="Calibri" w:hAnsi="Courier New" w:cs="Courier New"/>
          <w:sz w:val="20"/>
          <w:szCs w:val="20"/>
        </w:rPr>
        <w:t>«</w:t>
      </w:r>
      <w:r w:rsidRPr="002475DA">
        <w:rPr>
          <w:rFonts w:ascii="Courier New" w:eastAsia="Calibri" w:hAnsi="Courier New" w:cs="Courier New"/>
          <w:sz w:val="20"/>
          <w:szCs w:val="20"/>
        </w:rPr>
        <w:t>_____</w:t>
      </w:r>
      <w:r>
        <w:rPr>
          <w:rFonts w:ascii="Courier New" w:eastAsia="Calibri" w:hAnsi="Courier New" w:cs="Courier New"/>
          <w:sz w:val="20"/>
          <w:szCs w:val="20"/>
        </w:rPr>
        <w:t>»</w:t>
      </w:r>
      <w:r w:rsidRPr="002475DA">
        <w:rPr>
          <w:rFonts w:ascii="Courier New" w:eastAsia="Calibri" w:hAnsi="Courier New" w:cs="Courier New"/>
          <w:sz w:val="20"/>
          <w:szCs w:val="20"/>
        </w:rPr>
        <w:t xml:space="preserve"> ______________ 20___ г.</w:t>
      </w: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p>
    <w:p w:rsidR="002475DA" w:rsidRPr="002475DA" w:rsidRDefault="002475DA" w:rsidP="002475DA">
      <w:pPr>
        <w:autoSpaceDE w:val="0"/>
        <w:autoSpaceDN w:val="0"/>
        <w:adjustRightInd w:val="0"/>
        <w:jc w:val="both"/>
        <w:outlineLvl w:val="0"/>
        <w:rPr>
          <w:rFonts w:ascii="Courier New" w:eastAsia="Calibri" w:hAnsi="Courier New" w:cs="Courier New"/>
          <w:sz w:val="20"/>
          <w:szCs w:val="20"/>
        </w:rPr>
      </w:pPr>
      <w:r w:rsidRPr="002475DA">
        <w:rPr>
          <w:rFonts w:ascii="Courier New" w:eastAsia="Calibri" w:hAnsi="Courier New" w:cs="Courier New"/>
          <w:sz w:val="20"/>
          <w:szCs w:val="20"/>
        </w:rPr>
        <w:t xml:space="preserve">                                   М.П.</w:t>
      </w:r>
    </w:p>
    <w:p w:rsidR="002475DA" w:rsidRPr="002475DA" w:rsidRDefault="002475DA" w:rsidP="002475DA">
      <w:pPr>
        <w:autoSpaceDE w:val="0"/>
        <w:autoSpaceDN w:val="0"/>
        <w:adjustRightInd w:val="0"/>
        <w:jc w:val="both"/>
        <w:rPr>
          <w:rFonts w:eastAsia="Calibri"/>
          <w:b/>
          <w:bCs/>
          <w:sz w:val="28"/>
          <w:szCs w:val="28"/>
        </w:rPr>
      </w:pPr>
    </w:p>
    <w:p w:rsidR="002475DA" w:rsidRPr="002475DA" w:rsidRDefault="002475DA" w:rsidP="002475DA">
      <w:pPr>
        <w:autoSpaceDE w:val="0"/>
        <w:autoSpaceDN w:val="0"/>
        <w:adjustRightInd w:val="0"/>
        <w:jc w:val="both"/>
        <w:rPr>
          <w:rFonts w:eastAsia="Calibri"/>
          <w:b/>
          <w:bCs/>
          <w:sz w:val="28"/>
          <w:szCs w:val="28"/>
        </w:rPr>
      </w:pPr>
    </w:p>
    <w:p w:rsidR="002475DA" w:rsidRDefault="002475DA" w:rsidP="005F56F6">
      <w:pPr>
        <w:tabs>
          <w:tab w:val="left" w:pos="1551"/>
          <w:tab w:val="right" w:pos="5184"/>
        </w:tabs>
        <w:rPr>
          <w:sz w:val="28"/>
          <w:szCs w:val="28"/>
        </w:rPr>
      </w:pPr>
    </w:p>
    <w:p w:rsidR="002475DA" w:rsidRPr="00BE349B" w:rsidRDefault="002475DA" w:rsidP="005F56F6">
      <w:pPr>
        <w:tabs>
          <w:tab w:val="left" w:pos="1551"/>
          <w:tab w:val="right" w:pos="5184"/>
        </w:tabs>
        <w:rPr>
          <w:sz w:val="28"/>
          <w:szCs w:val="28"/>
        </w:rPr>
      </w:pPr>
    </w:p>
    <w:p w:rsidR="0011584C" w:rsidRPr="00BE349B" w:rsidRDefault="0011584C" w:rsidP="005F56F6">
      <w:pPr>
        <w:tabs>
          <w:tab w:val="left" w:pos="1551"/>
          <w:tab w:val="right" w:pos="5184"/>
        </w:tabs>
        <w:rPr>
          <w:sz w:val="28"/>
          <w:szCs w:val="28"/>
        </w:rPr>
      </w:pPr>
    </w:p>
    <w:p w:rsidR="0011584C" w:rsidRPr="00BE349B" w:rsidRDefault="0011584C" w:rsidP="005F56F6">
      <w:pPr>
        <w:tabs>
          <w:tab w:val="left" w:pos="1551"/>
          <w:tab w:val="right" w:pos="5184"/>
        </w:tabs>
        <w:rPr>
          <w:sz w:val="28"/>
          <w:szCs w:val="28"/>
        </w:rPr>
      </w:pPr>
    </w:p>
    <w:p w:rsidR="0011584C" w:rsidRDefault="0011584C" w:rsidP="005F56F6">
      <w:pPr>
        <w:tabs>
          <w:tab w:val="left" w:pos="1551"/>
          <w:tab w:val="right" w:pos="5184"/>
        </w:tabs>
        <w:rPr>
          <w:sz w:val="28"/>
          <w:szCs w:val="28"/>
        </w:rPr>
      </w:pPr>
    </w:p>
    <w:p w:rsidR="008443A6" w:rsidRDefault="008443A6" w:rsidP="005F56F6">
      <w:pPr>
        <w:tabs>
          <w:tab w:val="left" w:pos="1551"/>
          <w:tab w:val="right" w:pos="5184"/>
        </w:tabs>
        <w:rPr>
          <w:sz w:val="28"/>
          <w:szCs w:val="28"/>
        </w:rPr>
      </w:pPr>
    </w:p>
    <w:p w:rsidR="008443A6" w:rsidRDefault="008443A6" w:rsidP="005F56F6">
      <w:pPr>
        <w:tabs>
          <w:tab w:val="left" w:pos="1551"/>
          <w:tab w:val="right" w:pos="5184"/>
        </w:tabs>
        <w:rPr>
          <w:sz w:val="28"/>
          <w:szCs w:val="28"/>
        </w:rPr>
      </w:pPr>
    </w:p>
    <w:p w:rsidR="008443A6" w:rsidRDefault="008443A6" w:rsidP="008443A6">
      <w:pPr>
        <w:jc w:val="center"/>
        <w:rPr>
          <w:b/>
          <w:sz w:val="28"/>
          <w:szCs w:val="28"/>
        </w:rPr>
      </w:pPr>
      <w:r>
        <w:rPr>
          <w:b/>
          <w:sz w:val="28"/>
          <w:szCs w:val="28"/>
        </w:rPr>
        <w:t>Пояснительная записка</w:t>
      </w:r>
    </w:p>
    <w:p w:rsidR="008443A6" w:rsidRDefault="008443A6" w:rsidP="008443A6">
      <w:pPr>
        <w:jc w:val="center"/>
        <w:rPr>
          <w:b/>
          <w:sz w:val="28"/>
          <w:szCs w:val="28"/>
        </w:rPr>
      </w:pPr>
    </w:p>
    <w:p w:rsidR="008443A6" w:rsidRDefault="008443A6" w:rsidP="008443A6">
      <w:pPr>
        <w:pStyle w:val="ConsPlusTitle"/>
        <w:jc w:val="cente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проекту приказа «</w:t>
      </w:r>
      <w:r w:rsidRPr="008443A6">
        <w:rPr>
          <w:rFonts w:ascii="Times New Roman" w:hAnsi="Times New Roman" w:cs="Times New Roman"/>
          <w:sz w:val="28"/>
          <w:szCs w:val="28"/>
        </w:rPr>
        <w:t>Об утверждении административного регламента по предоставлению государственной услуги «Выдача разрешений, переоформление разрешений и выдача дубликатов разрешений на осуществление деятельности по перевозке пассажиров и багажа легковым такси»</w:t>
      </w:r>
      <w:r>
        <w:rPr>
          <w:rFonts w:ascii="Times New Roman" w:hAnsi="Times New Roman" w:cs="Times New Roman"/>
          <w:sz w:val="28"/>
          <w:szCs w:val="28"/>
        </w:rPr>
        <w:t xml:space="preserve"> </w:t>
      </w:r>
    </w:p>
    <w:p w:rsidR="008443A6" w:rsidRDefault="008443A6" w:rsidP="008443A6">
      <w:pPr>
        <w:tabs>
          <w:tab w:val="left" w:pos="2490"/>
        </w:tabs>
        <w:jc w:val="center"/>
        <w:rPr>
          <w:b/>
          <w:sz w:val="28"/>
          <w:szCs w:val="28"/>
        </w:rPr>
      </w:pPr>
    </w:p>
    <w:p w:rsidR="008443A6" w:rsidRDefault="008443A6" w:rsidP="008443A6">
      <w:pPr>
        <w:pStyle w:val="ConsPlusTitle"/>
        <w:jc w:val="center"/>
      </w:pPr>
    </w:p>
    <w:p w:rsidR="008443A6" w:rsidRDefault="008443A6" w:rsidP="008443A6">
      <w:pPr>
        <w:tabs>
          <w:tab w:val="left" w:pos="2490"/>
        </w:tabs>
        <w:jc w:val="center"/>
        <w:rPr>
          <w:b/>
          <w:sz w:val="28"/>
          <w:szCs w:val="28"/>
        </w:rPr>
      </w:pPr>
    </w:p>
    <w:p w:rsidR="008443A6" w:rsidRDefault="008443A6" w:rsidP="008443A6">
      <w:pPr>
        <w:pStyle w:val="af6"/>
        <w:ind w:firstLine="709"/>
        <w:jc w:val="both"/>
        <w:rPr>
          <w:rFonts w:ascii="Times New Roman" w:hAnsi="Times New Roman"/>
          <w:sz w:val="28"/>
          <w:szCs w:val="28"/>
        </w:rPr>
      </w:pPr>
      <w:r>
        <w:rPr>
          <w:rFonts w:ascii="Times New Roman" w:hAnsi="Times New Roman"/>
          <w:sz w:val="28"/>
          <w:szCs w:val="28"/>
        </w:rPr>
        <w:t>Проект приказа министерства транспорта и дорожного хозяйства области «</w:t>
      </w:r>
      <w:r w:rsidRPr="008443A6">
        <w:rPr>
          <w:rFonts w:ascii="Times New Roman" w:hAnsi="Times New Roman"/>
          <w:sz w:val="28"/>
          <w:szCs w:val="28"/>
        </w:rPr>
        <w:t>Об утверждении административного регламента по предоставлению государственной услуги «Выдача разрешений, переоформление разрешений и выдача дубликатов разрешений на осуществление деятельности по перевозке пассажиров и багажа легковым такси»</w:t>
      </w:r>
      <w:r>
        <w:rPr>
          <w:rFonts w:ascii="Times New Roman" w:hAnsi="Times New Roman"/>
          <w:sz w:val="28"/>
          <w:szCs w:val="28"/>
        </w:rPr>
        <w:t xml:space="preserve"> разработан во исполнение постановления</w:t>
      </w:r>
      <w:r w:rsidRPr="008443A6">
        <w:rPr>
          <w:rFonts w:ascii="Times New Roman" w:hAnsi="Times New Roman"/>
          <w:sz w:val="28"/>
          <w:szCs w:val="28"/>
        </w:rPr>
        <w:t xml:space="preserve"> Правительства Саратовской области от 26.08.2011</w:t>
      </w:r>
      <w:r>
        <w:rPr>
          <w:rFonts w:ascii="Times New Roman" w:hAnsi="Times New Roman"/>
          <w:sz w:val="28"/>
          <w:szCs w:val="28"/>
        </w:rPr>
        <w:t xml:space="preserve"> года </w:t>
      </w:r>
      <w:r w:rsidRPr="008443A6">
        <w:rPr>
          <w:rFonts w:ascii="Times New Roman" w:hAnsi="Times New Roman"/>
          <w:sz w:val="28"/>
          <w:szCs w:val="28"/>
        </w:rPr>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Pr>
          <w:rFonts w:ascii="Times New Roman" w:hAnsi="Times New Roman"/>
          <w:sz w:val="28"/>
          <w:szCs w:val="28"/>
        </w:rPr>
        <w:t>.</w:t>
      </w:r>
    </w:p>
    <w:p w:rsidR="008443A6" w:rsidRDefault="008443A6" w:rsidP="008443A6">
      <w:pPr>
        <w:autoSpaceDE w:val="0"/>
        <w:autoSpaceDN w:val="0"/>
        <w:adjustRightInd w:val="0"/>
        <w:ind w:firstLine="708"/>
        <w:jc w:val="both"/>
        <w:rPr>
          <w:sz w:val="28"/>
          <w:szCs w:val="28"/>
          <w:lang w:eastAsia="en-US"/>
        </w:rPr>
      </w:pPr>
    </w:p>
    <w:p w:rsidR="008443A6" w:rsidRDefault="008443A6" w:rsidP="008443A6">
      <w:pPr>
        <w:ind w:firstLine="709"/>
        <w:jc w:val="both"/>
        <w:rPr>
          <w:color w:val="000000"/>
          <w:sz w:val="28"/>
          <w:szCs w:val="28"/>
        </w:rPr>
      </w:pPr>
    </w:p>
    <w:p w:rsidR="008443A6" w:rsidRDefault="008443A6" w:rsidP="008443A6">
      <w:pPr>
        <w:jc w:val="both"/>
        <w:rPr>
          <w:sz w:val="28"/>
          <w:szCs w:val="28"/>
        </w:rPr>
      </w:pPr>
    </w:p>
    <w:p w:rsidR="00B90E4D" w:rsidRDefault="00B90E4D" w:rsidP="008443A6">
      <w:pPr>
        <w:jc w:val="both"/>
        <w:rPr>
          <w:b/>
          <w:sz w:val="28"/>
          <w:szCs w:val="28"/>
        </w:rPr>
      </w:pPr>
      <w:r w:rsidRPr="00B90E4D">
        <w:rPr>
          <w:b/>
          <w:sz w:val="28"/>
          <w:szCs w:val="28"/>
        </w:rPr>
        <w:t>Исполняющий обязанности</w:t>
      </w:r>
    </w:p>
    <w:p w:rsidR="008443A6" w:rsidRDefault="00B90E4D" w:rsidP="008443A6">
      <w:pPr>
        <w:jc w:val="both"/>
        <w:rPr>
          <w:b/>
          <w:sz w:val="28"/>
          <w:szCs w:val="28"/>
        </w:rPr>
      </w:pPr>
      <w:proofErr w:type="gramStart"/>
      <w:r w:rsidRPr="00B90E4D">
        <w:rPr>
          <w:b/>
          <w:sz w:val="28"/>
          <w:szCs w:val="28"/>
        </w:rPr>
        <w:t>первого</w:t>
      </w:r>
      <w:proofErr w:type="gramEnd"/>
      <w:r w:rsidRPr="00B90E4D">
        <w:rPr>
          <w:b/>
          <w:sz w:val="28"/>
          <w:szCs w:val="28"/>
        </w:rPr>
        <w:t xml:space="preserve"> заместителя министра </w:t>
      </w:r>
      <w:r w:rsidR="0059134B">
        <w:rPr>
          <w:b/>
          <w:sz w:val="28"/>
          <w:szCs w:val="28"/>
        </w:rPr>
        <w:t xml:space="preserve">                           </w:t>
      </w:r>
      <w:proofErr w:type="spellStart"/>
      <w:r w:rsidRPr="00B90E4D">
        <w:rPr>
          <w:b/>
          <w:sz w:val="28"/>
          <w:szCs w:val="28"/>
        </w:rPr>
        <w:t>М.Е.Шалыганов</w:t>
      </w:r>
      <w:proofErr w:type="spellEnd"/>
      <w:r w:rsidRPr="00B90E4D">
        <w:rPr>
          <w:b/>
          <w:sz w:val="28"/>
          <w:szCs w:val="28"/>
        </w:rPr>
        <w:t xml:space="preserve"> </w:t>
      </w:r>
      <w:r w:rsidR="008443A6">
        <w:rPr>
          <w:b/>
          <w:sz w:val="28"/>
          <w:szCs w:val="28"/>
        </w:rPr>
        <w:t xml:space="preserve">                                          </w:t>
      </w:r>
      <w:r w:rsidR="008443A6">
        <w:rPr>
          <w:b/>
          <w:sz w:val="28"/>
          <w:szCs w:val="28"/>
        </w:rPr>
        <w:tab/>
      </w:r>
      <w:r w:rsidR="008443A6">
        <w:rPr>
          <w:b/>
          <w:sz w:val="28"/>
          <w:szCs w:val="28"/>
        </w:rPr>
        <w:tab/>
      </w:r>
      <w:r w:rsidR="008443A6">
        <w:rPr>
          <w:b/>
          <w:sz w:val="28"/>
          <w:szCs w:val="28"/>
        </w:rPr>
        <w:tab/>
      </w:r>
      <w:r w:rsidR="008443A6">
        <w:rPr>
          <w:b/>
          <w:sz w:val="28"/>
          <w:szCs w:val="28"/>
        </w:rPr>
        <w:tab/>
        <w:t xml:space="preserve">       </w:t>
      </w:r>
    </w:p>
    <w:p w:rsidR="008443A6" w:rsidRDefault="008443A6" w:rsidP="008443A6">
      <w:pPr>
        <w:jc w:val="both"/>
        <w:rPr>
          <w:b/>
          <w:sz w:val="28"/>
          <w:szCs w:val="28"/>
        </w:rPr>
      </w:pPr>
    </w:p>
    <w:p w:rsidR="008443A6" w:rsidRDefault="008443A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5F56F6">
      <w:pPr>
        <w:tabs>
          <w:tab w:val="left" w:pos="1551"/>
          <w:tab w:val="right" w:pos="5184"/>
        </w:tabs>
        <w:rPr>
          <w:sz w:val="28"/>
          <w:szCs w:val="28"/>
        </w:rPr>
      </w:pPr>
    </w:p>
    <w:p w:rsidR="00416306" w:rsidRDefault="00416306" w:rsidP="00416306">
      <w:pPr>
        <w:spacing w:after="135" w:line="270" w:lineRule="atLeast"/>
        <w:ind w:firstLine="360"/>
        <w:jc w:val="both"/>
        <w:rPr>
          <w:color w:val="333333"/>
        </w:rPr>
      </w:pPr>
      <w:r>
        <w:rPr>
          <w:color w:val="333333"/>
          <w:sz w:val="26"/>
          <w:szCs w:val="26"/>
        </w:rPr>
        <w:t>Заключения по результатам независимой эксперти</w:t>
      </w:r>
      <w:r>
        <w:rPr>
          <w:color w:val="333333"/>
          <w:sz w:val="26"/>
          <w:szCs w:val="26"/>
        </w:rPr>
        <w:t>зы принимаются в с 19.12.2018 года</w:t>
      </w:r>
      <w:r>
        <w:rPr>
          <w:color w:val="333333"/>
          <w:sz w:val="26"/>
          <w:szCs w:val="26"/>
        </w:rPr>
        <w:t xml:space="preserve"> по 19.01.2019 г</w:t>
      </w:r>
      <w:r>
        <w:rPr>
          <w:color w:val="333333"/>
          <w:sz w:val="26"/>
          <w:szCs w:val="26"/>
        </w:rPr>
        <w:t>ода;</w:t>
      </w:r>
      <w:r>
        <w:rPr>
          <w:color w:val="333333"/>
          <w:sz w:val="26"/>
          <w:szCs w:val="26"/>
        </w:rPr>
        <w:t xml:space="preserve"> </w:t>
      </w:r>
    </w:p>
    <w:p w:rsidR="00416306" w:rsidRDefault="00416306" w:rsidP="00416306">
      <w:pPr>
        <w:spacing w:after="135" w:line="270" w:lineRule="atLeast"/>
        <w:ind w:firstLine="360"/>
        <w:jc w:val="both"/>
        <w:rPr>
          <w:color w:val="333333"/>
        </w:rPr>
      </w:pPr>
      <w:proofErr w:type="gramStart"/>
      <w:r>
        <w:rPr>
          <w:color w:val="333333"/>
          <w:sz w:val="26"/>
          <w:szCs w:val="26"/>
        </w:rPr>
        <w:t>на</w:t>
      </w:r>
      <w:proofErr w:type="gramEnd"/>
      <w:r>
        <w:rPr>
          <w:color w:val="333333"/>
          <w:sz w:val="26"/>
          <w:szCs w:val="26"/>
        </w:rPr>
        <w:t xml:space="preserve"> бумажном носителе – по адресу: </w:t>
      </w:r>
      <w:proofErr w:type="spellStart"/>
      <w:r>
        <w:rPr>
          <w:color w:val="333333"/>
          <w:sz w:val="26"/>
          <w:szCs w:val="26"/>
        </w:rPr>
        <w:t>г.Саратов</w:t>
      </w:r>
      <w:proofErr w:type="spellEnd"/>
      <w:r>
        <w:rPr>
          <w:color w:val="333333"/>
          <w:sz w:val="26"/>
          <w:szCs w:val="26"/>
        </w:rPr>
        <w:t xml:space="preserve">, ул. 1-я Садовая, 104; </w:t>
      </w:r>
    </w:p>
    <w:p w:rsidR="00416306" w:rsidRDefault="00416306" w:rsidP="00416306">
      <w:pPr>
        <w:spacing w:after="135" w:line="270" w:lineRule="atLeast"/>
        <w:ind w:firstLine="360"/>
        <w:jc w:val="both"/>
        <w:rPr>
          <w:color w:val="333333"/>
        </w:rPr>
      </w:pPr>
      <w:r>
        <w:rPr>
          <w:color w:val="333333"/>
          <w:sz w:val="26"/>
          <w:szCs w:val="26"/>
        </w:rPr>
        <w:t xml:space="preserve">электронной почтой – на адрес: </w:t>
      </w:r>
      <w:proofErr w:type="spellStart"/>
      <w:r>
        <w:rPr>
          <w:color w:val="333333"/>
          <w:sz w:val="26"/>
          <w:szCs w:val="26"/>
          <w:lang w:val="en-US"/>
        </w:rPr>
        <w:t>BureevOM</w:t>
      </w:r>
      <w:proofErr w:type="spellEnd"/>
      <w:r>
        <w:rPr>
          <w:color w:val="333333"/>
          <w:sz w:val="26"/>
          <w:szCs w:val="26"/>
        </w:rPr>
        <w:t>@saratov.gov.ru; факсом - по номеру: 24-60-32</w:t>
      </w:r>
      <w:r>
        <w:rPr>
          <w:color w:val="333333"/>
          <w:sz w:val="26"/>
          <w:szCs w:val="26"/>
        </w:rPr>
        <w:t>.</w:t>
      </w:r>
      <w:bookmarkStart w:id="0" w:name="_GoBack"/>
      <w:bookmarkEnd w:id="0"/>
      <w:r>
        <w:rPr>
          <w:color w:val="333333"/>
          <w:sz w:val="26"/>
          <w:szCs w:val="26"/>
        </w:rPr>
        <w:t xml:space="preserve"> </w:t>
      </w:r>
    </w:p>
    <w:p w:rsidR="00416306" w:rsidRDefault="00416306" w:rsidP="00416306">
      <w:pPr>
        <w:spacing w:after="135" w:line="270" w:lineRule="atLeast"/>
        <w:ind w:firstLine="360"/>
        <w:jc w:val="both"/>
        <w:rPr>
          <w:rFonts w:asciiTheme="minorHAnsi" w:eastAsiaTheme="minorHAnsi" w:hAnsiTheme="minorHAnsi" w:cstheme="minorBidi"/>
          <w:sz w:val="28"/>
          <w:szCs w:val="28"/>
          <w:lang w:eastAsia="en-US"/>
        </w:rPr>
      </w:pPr>
      <w:r>
        <w:rPr>
          <w:color w:val="333333"/>
          <w:sz w:val="26"/>
          <w:szCs w:val="26"/>
        </w:rPr>
        <w:t>Телефон для справок по вопросам представления заключений по результатам независимой экспертизы: 24-60-32</w:t>
      </w:r>
    </w:p>
    <w:p w:rsidR="00416306" w:rsidRPr="00BE349B" w:rsidRDefault="00416306" w:rsidP="005F56F6">
      <w:pPr>
        <w:tabs>
          <w:tab w:val="left" w:pos="1551"/>
          <w:tab w:val="right" w:pos="5184"/>
        </w:tabs>
        <w:rPr>
          <w:sz w:val="28"/>
          <w:szCs w:val="28"/>
        </w:rPr>
      </w:pPr>
    </w:p>
    <w:sectPr w:rsidR="00416306" w:rsidRPr="00BE349B" w:rsidSect="003E5190">
      <w:headerReference w:type="even" r:id="rId12"/>
      <w:footerReference w:type="even" r:id="rId13"/>
      <w:footerReference w:type="default" r:id="rId14"/>
      <w:pgSz w:w="11906" w:h="16838"/>
      <w:pgMar w:top="539" w:right="926"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6D" w:rsidRDefault="0011676D" w:rsidP="001202F1">
      <w:r>
        <w:separator/>
      </w:r>
    </w:p>
  </w:endnote>
  <w:endnote w:type="continuationSeparator" w:id="0">
    <w:p w:rsidR="0011676D" w:rsidRDefault="0011676D" w:rsidP="001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4C" w:rsidRDefault="004461F3" w:rsidP="00AC516B">
    <w:pPr>
      <w:pStyle w:val="ab"/>
      <w:framePr w:wrap="around" w:vAnchor="text" w:hAnchor="margin" w:xAlign="right" w:y="1"/>
      <w:rPr>
        <w:rStyle w:val="a7"/>
      </w:rPr>
    </w:pPr>
    <w:r>
      <w:rPr>
        <w:rStyle w:val="a7"/>
      </w:rPr>
      <w:fldChar w:fldCharType="begin"/>
    </w:r>
    <w:r w:rsidR="0011584C">
      <w:rPr>
        <w:rStyle w:val="a7"/>
      </w:rPr>
      <w:instrText xml:space="preserve">PAGE  </w:instrText>
    </w:r>
    <w:r>
      <w:rPr>
        <w:rStyle w:val="a7"/>
      </w:rPr>
      <w:fldChar w:fldCharType="end"/>
    </w:r>
  </w:p>
  <w:p w:rsidR="0011584C" w:rsidRDefault="0011584C" w:rsidP="00CD105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4C" w:rsidRDefault="0011584C" w:rsidP="00CD105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6D" w:rsidRDefault="0011676D" w:rsidP="001202F1">
      <w:r>
        <w:separator/>
      </w:r>
    </w:p>
  </w:footnote>
  <w:footnote w:type="continuationSeparator" w:id="0">
    <w:p w:rsidR="0011676D" w:rsidRDefault="0011676D" w:rsidP="0012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4C" w:rsidRDefault="004461F3" w:rsidP="00256565">
    <w:pPr>
      <w:pStyle w:val="a5"/>
      <w:framePr w:wrap="around" w:vAnchor="text" w:hAnchor="margin" w:xAlign="center" w:y="1"/>
      <w:rPr>
        <w:rStyle w:val="a7"/>
      </w:rPr>
    </w:pPr>
    <w:r>
      <w:rPr>
        <w:rStyle w:val="a7"/>
      </w:rPr>
      <w:fldChar w:fldCharType="begin"/>
    </w:r>
    <w:r w:rsidR="0011584C">
      <w:rPr>
        <w:rStyle w:val="a7"/>
      </w:rPr>
      <w:instrText xml:space="preserve">PAGE  </w:instrText>
    </w:r>
    <w:r>
      <w:rPr>
        <w:rStyle w:val="a7"/>
      </w:rPr>
      <w:fldChar w:fldCharType="end"/>
    </w:r>
  </w:p>
  <w:p w:rsidR="0011584C" w:rsidRDefault="001158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B2"/>
    <w:rsid w:val="00000E11"/>
    <w:rsid w:val="00004AE5"/>
    <w:rsid w:val="00007437"/>
    <w:rsid w:val="00007C41"/>
    <w:rsid w:val="00012E7E"/>
    <w:rsid w:val="0001613D"/>
    <w:rsid w:val="0001749F"/>
    <w:rsid w:val="00032004"/>
    <w:rsid w:val="0003279E"/>
    <w:rsid w:val="00046BF5"/>
    <w:rsid w:val="00046C32"/>
    <w:rsid w:val="00047596"/>
    <w:rsid w:val="00054099"/>
    <w:rsid w:val="000625B3"/>
    <w:rsid w:val="00065336"/>
    <w:rsid w:val="000718F6"/>
    <w:rsid w:val="00074DA6"/>
    <w:rsid w:val="000777B8"/>
    <w:rsid w:val="00080073"/>
    <w:rsid w:val="000808E7"/>
    <w:rsid w:val="00091F4B"/>
    <w:rsid w:val="00093A19"/>
    <w:rsid w:val="00095BFC"/>
    <w:rsid w:val="0009780E"/>
    <w:rsid w:val="000A384F"/>
    <w:rsid w:val="000A65FE"/>
    <w:rsid w:val="000A6BD0"/>
    <w:rsid w:val="000A7882"/>
    <w:rsid w:val="000B5857"/>
    <w:rsid w:val="000C5C75"/>
    <w:rsid w:val="000D194C"/>
    <w:rsid w:val="000D589B"/>
    <w:rsid w:val="000E2C56"/>
    <w:rsid w:val="000E46CA"/>
    <w:rsid w:val="000F0723"/>
    <w:rsid w:val="000F2F76"/>
    <w:rsid w:val="000F7A6D"/>
    <w:rsid w:val="00102C32"/>
    <w:rsid w:val="00104F79"/>
    <w:rsid w:val="00105090"/>
    <w:rsid w:val="0010615E"/>
    <w:rsid w:val="00106537"/>
    <w:rsid w:val="00106C9F"/>
    <w:rsid w:val="0010783C"/>
    <w:rsid w:val="00112BEB"/>
    <w:rsid w:val="00114C31"/>
    <w:rsid w:val="0011584C"/>
    <w:rsid w:val="00115F59"/>
    <w:rsid w:val="0011676D"/>
    <w:rsid w:val="0011685F"/>
    <w:rsid w:val="0012003D"/>
    <w:rsid w:val="001202F1"/>
    <w:rsid w:val="00121484"/>
    <w:rsid w:val="0012342D"/>
    <w:rsid w:val="00127CD1"/>
    <w:rsid w:val="00130F0F"/>
    <w:rsid w:val="00131651"/>
    <w:rsid w:val="00134FFA"/>
    <w:rsid w:val="00137751"/>
    <w:rsid w:val="001479D2"/>
    <w:rsid w:val="001533B9"/>
    <w:rsid w:val="001544E0"/>
    <w:rsid w:val="00157258"/>
    <w:rsid w:val="00167B91"/>
    <w:rsid w:val="001745DB"/>
    <w:rsid w:val="00175D8E"/>
    <w:rsid w:val="00177E08"/>
    <w:rsid w:val="001809E9"/>
    <w:rsid w:val="00182347"/>
    <w:rsid w:val="00185310"/>
    <w:rsid w:val="001870B3"/>
    <w:rsid w:val="001905EB"/>
    <w:rsid w:val="00191F91"/>
    <w:rsid w:val="00192525"/>
    <w:rsid w:val="0019496F"/>
    <w:rsid w:val="00197D80"/>
    <w:rsid w:val="001B31FF"/>
    <w:rsid w:val="001B4B1E"/>
    <w:rsid w:val="001B51C8"/>
    <w:rsid w:val="001D2813"/>
    <w:rsid w:val="001D2F95"/>
    <w:rsid w:val="001D4222"/>
    <w:rsid w:val="001D51BB"/>
    <w:rsid w:val="001D61B7"/>
    <w:rsid w:val="001E304E"/>
    <w:rsid w:val="001F2E88"/>
    <w:rsid w:val="001F42D2"/>
    <w:rsid w:val="001F4F94"/>
    <w:rsid w:val="001F57A0"/>
    <w:rsid w:val="001F7AEC"/>
    <w:rsid w:val="00203600"/>
    <w:rsid w:val="002073FA"/>
    <w:rsid w:val="00210F7C"/>
    <w:rsid w:val="00214B87"/>
    <w:rsid w:val="00217AD3"/>
    <w:rsid w:val="002234E6"/>
    <w:rsid w:val="00225DAC"/>
    <w:rsid w:val="00231AA9"/>
    <w:rsid w:val="002346D6"/>
    <w:rsid w:val="00235ED2"/>
    <w:rsid w:val="00237C51"/>
    <w:rsid w:val="0024135F"/>
    <w:rsid w:val="00243423"/>
    <w:rsid w:val="00245E76"/>
    <w:rsid w:val="00247426"/>
    <w:rsid w:val="002475DA"/>
    <w:rsid w:val="00256565"/>
    <w:rsid w:val="002575E5"/>
    <w:rsid w:val="00264290"/>
    <w:rsid w:val="00264B10"/>
    <w:rsid w:val="0027709E"/>
    <w:rsid w:val="00286CEC"/>
    <w:rsid w:val="00287346"/>
    <w:rsid w:val="002903E6"/>
    <w:rsid w:val="00292AEC"/>
    <w:rsid w:val="00294895"/>
    <w:rsid w:val="002A34CC"/>
    <w:rsid w:val="002B4015"/>
    <w:rsid w:val="002B64C6"/>
    <w:rsid w:val="002B6F02"/>
    <w:rsid w:val="002B7D3B"/>
    <w:rsid w:val="002C4240"/>
    <w:rsid w:val="002C4429"/>
    <w:rsid w:val="002D179A"/>
    <w:rsid w:val="002D182E"/>
    <w:rsid w:val="002D7ED9"/>
    <w:rsid w:val="002E4137"/>
    <w:rsid w:val="002E41A4"/>
    <w:rsid w:val="002E78D5"/>
    <w:rsid w:val="002E7B02"/>
    <w:rsid w:val="002F03F7"/>
    <w:rsid w:val="003039B6"/>
    <w:rsid w:val="00304718"/>
    <w:rsid w:val="00304DA6"/>
    <w:rsid w:val="00311511"/>
    <w:rsid w:val="00311669"/>
    <w:rsid w:val="00311F1F"/>
    <w:rsid w:val="003144DB"/>
    <w:rsid w:val="00316FD8"/>
    <w:rsid w:val="003209D3"/>
    <w:rsid w:val="003262B8"/>
    <w:rsid w:val="00326F8B"/>
    <w:rsid w:val="00327B5E"/>
    <w:rsid w:val="00341849"/>
    <w:rsid w:val="00342237"/>
    <w:rsid w:val="00343832"/>
    <w:rsid w:val="0034543C"/>
    <w:rsid w:val="00351D1C"/>
    <w:rsid w:val="00356DDE"/>
    <w:rsid w:val="00357B42"/>
    <w:rsid w:val="00363E48"/>
    <w:rsid w:val="00363F6C"/>
    <w:rsid w:val="0036631C"/>
    <w:rsid w:val="00376DAD"/>
    <w:rsid w:val="00383BDA"/>
    <w:rsid w:val="00386FC5"/>
    <w:rsid w:val="003A1F4E"/>
    <w:rsid w:val="003A2FE2"/>
    <w:rsid w:val="003A556F"/>
    <w:rsid w:val="003A720A"/>
    <w:rsid w:val="003A72C9"/>
    <w:rsid w:val="003C0141"/>
    <w:rsid w:val="003D63D5"/>
    <w:rsid w:val="003D675F"/>
    <w:rsid w:val="003D7819"/>
    <w:rsid w:val="003E1D19"/>
    <w:rsid w:val="003E33E1"/>
    <w:rsid w:val="003E3AEB"/>
    <w:rsid w:val="003E5190"/>
    <w:rsid w:val="003E6BA3"/>
    <w:rsid w:val="003F4CEF"/>
    <w:rsid w:val="00403BAF"/>
    <w:rsid w:val="00406495"/>
    <w:rsid w:val="00407CD1"/>
    <w:rsid w:val="00411AA9"/>
    <w:rsid w:val="0041616D"/>
    <w:rsid w:val="00416306"/>
    <w:rsid w:val="004240F3"/>
    <w:rsid w:val="00427A3A"/>
    <w:rsid w:val="00442540"/>
    <w:rsid w:val="00445547"/>
    <w:rsid w:val="004461F3"/>
    <w:rsid w:val="00446FC5"/>
    <w:rsid w:val="00456B82"/>
    <w:rsid w:val="00465428"/>
    <w:rsid w:val="00470D13"/>
    <w:rsid w:val="00472ADC"/>
    <w:rsid w:val="0047423C"/>
    <w:rsid w:val="00477EC8"/>
    <w:rsid w:val="00481E0B"/>
    <w:rsid w:val="00485C51"/>
    <w:rsid w:val="004872B2"/>
    <w:rsid w:val="004926C2"/>
    <w:rsid w:val="00493288"/>
    <w:rsid w:val="004940CC"/>
    <w:rsid w:val="0049424E"/>
    <w:rsid w:val="00496636"/>
    <w:rsid w:val="004974DD"/>
    <w:rsid w:val="00497F4A"/>
    <w:rsid w:val="004A114F"/>
    <w:rsid w:val="004A3B60"/>
    <w:rsid w:val="004A4C51"/>
    <w:rsid w:val="004B3C26"/>
    <w:rsid w:val="004B459A"/>
    <w:rsid w:val="004B70D8"/>
    <w:rsid w:val="004C451E"/>
    <w:rsid w:val="004C7118"/>
    <w:rsid w:val="004D7CE8"/>
    <w:rsid w:val="004E0663"/>
    <w:rsid w:val="004E6C23"/>
    <w:rsid w:val="004E74DF"/>
    <w:rsid w:val="004F07F7"/>
    <w:rsid w:val="004F361A"/>
    <w:rsid w:val="004F3702"/>
    <w:rsid w:val="004F3B6A"/>
    <w:rsid w:val="004F556B"/>
    <w:rsid w:val="004F795B"/>
    <w:rsid w:val="0050209E"/>
    <w:rsid w:val="00502601"/>
    <w:rsid w:val="0050288C"/>
    <w:rsid w:val="005028E9"/>
    <w:rsid w:val="00506329"/>
    <w:rsid w:val="00516D53"/>
    <w:rsid w:val="00521E01"/>
    <w:rsid w:val="00524839"/>
    <w:rsid w:val="00530CB7"/>
    <w:rsid w:val="0053284D"/>
    <w:rsid w:val="005400F5"/>
    <w:rsid w:val="0054183A"/>
    <w:rsid w:val="005421D0"/>
    <w:rsid w:val="005539BA"/>
    <w:rsid w:val="005575BC"/>
    <w:rsid w:val="00563774"/>
    <w:rsid w:val="005671A3"/>
    <w:rsid w:val="00574F2A"/>
    <w:rsid w:val="005768DE"/>
    <w:rsid w:val="00587A53"/>
    <w:rsid w:val="0059134B"/>
    <w:rsid w:val="00591C60"/>
    <w:rsid w:val="005A247D"/>
    <w:rsid w:val="005A4980"/>
    <w:rsid w:val="005B3D9D"/>
    <w:rsid w:val="005B4C55"/>
    <w:rsid w:val="005B51F8"/>
    <w:rsid w:val="005B60F7"/>
    <w:rsid w:val="005B781B"/>
    <w:rsid w:val="005D6A69"/>
    <w:rsid w:val="005E31C2"/>
    <w:rsid w:val="005E4AC6"/>
    <w:rsid w:val="005F0960"/>
    <w:rsid w:val="005F1D44"/>
    <w:rsid w:val="005F310D"/>
    <w:rsid w:val="005F56F6"/>
    <w:rsid w:val="0061227A"/>
    <w:rsid w:val="006172A5"/>
    <w:rsid w:val="00640E98"/>
    <w:rsid w:val="006449F8"/>
    <w:rsid w:val="00644A15"/>
    <w:rsid w:val="00645E81"/>
    <w:rsid w:val="00653A45"/>
    <w:rsid w:val="00653B94"/>
    <w:rsid w:val="00655C5E"/>
    <w:rsid w:val="00657E09"/>
    <w:rsid w:val="00660D65"/>
    <w:rsid w:val="006670A1"/>
    <w:rsid w:val="00667AEB"/>
    <w:rsid w:val="006771C0"/>
    <w:rsid w:val="0068490F"/>
    <w:rsid w:val="00693018"/>
    <w:rsid w:val="00693514"/>
    <w:rsid w:val="006A0A93"/>
    <w:rsid w:val="006B1719"/>
    <w:rsid w:val="006C7DD7"/>
    <w:rsid w:val="006D0072"/>
    <w:rsid w:val="006D2E44"/>
    <w:rsid w:val="006E3091"/>
    <w:rsid w:val="006E6108"/>
    <w:rsid w:val="006E6CCE"/>
    <w:rsid w:val="006E6F00"/>
    <w:rsid w:val="006E6FCA"/>
    <w:rsid w:val="006F2165"/>
    <w:rsid w:val="007019CD"/>
    <w:rsid w:val="00715309"/>
    <w:rsid w:val="00717A25"/>
    <w:rsid w:val="00721F13"/>
    <w:rsid w:val="0072580C"/>
    <w:rsid w:val="00726620"/>
    <w:rsid w:val="00727778"/>
    <w:rsid w:val="007354DE"/>
    <w:rsid w:val="007415AF"/>
    <w:rsid w:val="00745FF7"/>
    <w:rsid w:val="00755250"/>
    <w:rsid w:val="00756081"/>
    <w:rsid w:val="00761EBC"/>
    <w:rsid w:val="00770DA1"/>
    <w:rsid w:val="007773DA"/>
    <w:rsid w:val="00782549"/>
    <w:rsid w:val="00797A1E"/>
    <w:rsid w:val="007A1E44"/>
    <w:rsid w:val="007A7B54"/>
    <w:rsid w:val="007C3AE0"/>
    <w:rsid w:val="007C40DF"/>
    <w:rsid w:val="007C4E36"/>
    <w:rsid w:val="007D0805"/>
    <w:rsid w:val="007D142F"/>
    <w:rsid w:val="007D656D"/>
    <w:rsid w:val="007E409D"/>
    <w:rsid w:val="007E6A50"/>
    <w:rsid w:val="007F4F45"/>
    <w:rsid w:val="007F5681"/>
    <w:rsid w:val="00803963"/>
    <w:rsid w:val="00814AD8"/>
    <w:rsid w:val="00815E33"/>
    <w:rsid w:val="0082336B"/>
    <w:rsid w:val="008264DD"/>
    <w:rsid w:val="00833303"/>
    <w:rsid w:val="00835CEE"/>
    <w:rsid w:val="008369F3"/>
    <w:rsid w:val="00842557"/>
    <w:rsid w:val="008443A6"/>
    <w:rsid w:val="008444EC"/>
    <w:rsid w:val="00877199"/>
    <w:rsid w:val="00880F9A"/>
    <w:rsid w:val="00884D03"/>
    <w:rsid w:val="0088507C"/>
    <w:rsid w:val="00891EF1"/>
    <w:rsid w:val="0089423E"/>
    <w:rsid w:val="00894285"/>
    <w:rsid w:val="008A2928"/>
    <w:rsid w:val="008A3178"/>
    <w:rsid w:val="008A4A9E"/>
    <w:rsid w:val="008A53D4"/>
    <w:rsid w:val="008B4662"/>
    <w:rsid w:val="008B5E37"/>
    <w:rsid w:val="008C01DE"/>
    <w:rsid w:val="008C1A2B"/>
    <w:rsid w:val="008C6DFC"/>
    <w:rsid w:val="008C7752"/>
    <w:rsid w:val="008D2984"/>
    <w:rsid w:val="008E179D"/>
    <w:rsid w:val="008E6C82"/>
    <w:rsid w:val="008F381B"/>
    <w:rsid w:val="008F5244"/>
    <w:rsid w:val="00900E14"/>
    <w:rsid w:val="0090245E"/>
    <w:rsid w:val="009047D2"/>
    <w:rsid w:val="00910871"/>
    <w:rsid w:val="00914716"/>
    <w:rsid w:val="00926E55"/>
    <w:rsid w:val="00927062"/>
    <w:rsid w:val="009346B0"/>
    <w:rsid w:val="00935262"/>
    <w:rsid w:val="00950CB2"/>
    <w:rsid w:val="00952BF7"/>
    <w:rsid w:val="0095390D"/>
    <w:rsid w:val="009563A6"/>
    <w:rsid w:val="0095684C"/>
    <w:rsid w:val="0095758C"/>
    <w:rsid w:val="00957A47"/>
    <w:rsid w:val="009676FD"/>
    <w:rsid w:val="009708CC"/>
    <w:rsid w:val="009710EF"/>
    <w:rsid w:val="009744AC"/>
    <w:rsid w:val="00976645"/>
    <w:rsid w:val="0098061A"/>
    <w:rsid w:val="009826C5"/>
    <w:rsid w:val="009833CC"/>
    <w:rsid w:val="00986A28"/>
    <w:rsid w:val="00990F4F"/>
    <w:rsid w:val="00993B7D"/>
    <w:rsid w:val="00995263"/>
    <w:rsid w:val="009B4FBA"/>
    <w:rsid w:val="009B56E1"/>
    <w:rsid w:val="009B5CCB"/>
    <w:rsid w:val="009C1D8B"/>
    <w:rsid w:val="009C263B"/>
    <w:rsid w:val="009C5141"/>
    <w:rsid w:val="009D0D39"/>
    <w:rsid w:val="009D286A"/>
    <w:rsid w:val="009D39B5"/>
    <w:rsid w:val="009D4161"/>
    <w:rsid w:val="009D5559"/>
    <w:rsid w:val="009E0EB6"/>
    <w:rsid w:val="009E1B3F"/>
    <w:rsid w:val="009E2991"/>
    <w:rsid w:val="009F5494"/>
    <w:rsid w:val="00A05D0A"/>
    <w:rsid w:val="00A10080"/>
    <w:rsid w:val="00A10BB6"/>
    <w:rsid w:val="00A13958"/>
    <w:rsid w:val="00A249E5"/>
    <w:rsid w:val="00A34E44"/>
    <w:rsid w:val="00A35D35"/>
    <w:rsid w:val="00A4501B"/>
    <w:rsid w:val="00A465E1"/>
    <w:rsid w:val="00A54816"/>
    <w:rsid w:val="00A5779E"/>
    <w:rsid w:val="00A602D6"/>
    <w:rsid w:val="00A6296C"/>
    <w:rsid w:val="00A6426B"/>
    <w:rsid w:val="00A651D1"/>
    <w:rsid w:val="00A653F0"/>
    <w:rsid w:val="00A7460E"/>
    <w:rsid w:val="00A74702"/>
    <w:rsid w:val="00A76485"/>
    <w:rsid w:val="00A83262"/>
    <w:rsid w:val="00A86952"/>
    <w:rsid w:val="00A93069"/>
    <w:rsid w:val="00A93073"/>
    <w:rsid w:val="00A93BA9"/>
    <w:rsid w:val="00A93BBB"/>
    <w:rsid w:val="00A951D0"/>
    <w:rsid w:val="00AA46B6"/>
    <w:rsid w:val="00AB1FDD"/>
    <w:rsid w:val="00AB3518"/>
    <w:rsid w:val="00AB7306"/>
    <w:rsid w:val="00AB78FC"/>
    <w:rsid w:val="00AB7E7E"/>
    <w:rsid w:val="00AC03D2"/>
    <w:rsid w:val="00AC4017"/>
    <w:rsid w:val="00AC44AE"/>
    <w:rsid w:val="00AC516B"/>
    <w:rsid w:val="00AD02FD"/>
    <w:rsid w:val="00AD03AC"/>
    <w:rsid w:val="00AD48F4"/>
    <w:rsid w:val="00AE083F"/>
    <w:rsid w:val="00AE5044"/>
    <w:rsid w:val="00AF00AC"/>
    <w:rsid w:val="00AF6BC0"/>
    <w:rsid w:val="00B030BC"/>
    <w:rsid w:val="00B031CA"/>
    <w:rsid w:val="00B06446"/>
    <w:rsid w:val="00B06AA4"/>
    <w:rsid w:val="00B10CB2"/>
    <w:rsid w:val="00B1508C"/>
    <w:rsid w:val="00B157E4"/>
    <w:rsid w:val="00B164F0"/>
    <w:rsid w:val="00B20E6B"/>
    <w:rsid w:val="00B2233C"/>
    <w:rsid w:val="00B22DA7"/>
    <w:rsid w:val="00B255DF"/>
    <w:rsid w:val="00B25B68"/>
    <w:rsid w:val="00B26A05"/>
    <w:rsid w:val="00B316C0"/>
    <w:rsid w:val="00B33994"/>
    <w:rsid w:val="00B34D04"/>
    <w:rsid w:val="00B35552"/>
    <w:rsid w:val="00B41E1B"/>
    <w:rsid w:val="00B478B0"/>
    <w:rsid w:val="00B50EB5"/>
    <w:rsid w:val="00B54001"/>
    <w:rsid w:val="00B571CF"/>
    <w:rsid w:val="00B61102"/>
    <w:rsid w:val="00B67185"/>
    <w:rsid w:val="00B71AD8"/>
    <w:rsid w:val="00B72C89"/>
    <w:rsid w:val="00B74388"/>
    <w:rsid w:val="00B758CF"/>
    <w:rsid w:val="00B76F6B"/>
    <w:rsid w:val="00B77E24"/>
    <w:rsid w:val="00B82D79"/>
    <w:rsid w:val="00B84BFC"/>
    <w:rsid w:val="00B867A0"/>
    <w:rsid w:val="00B87941"/>
    <w:rsid w:val="00B90E4D"/>
    <w:rsid w:val="00BA2C94"/>
    <w:rsid w:val="00BA4CB0"/>
    <w:rsid w:val="00BA5731"/>
    <w:rsid w:val="00BA5F5E"/>
    <w:rsid w:val="00BA6E1F"/>
    <w:rsid w:val="00BB09B2"/>
    <w:rsid w:val="00BB776F"/>
    <w:rsid w:val="00BC0223"/>
    <w:rsid w:val="00BC203F"/>
    <w:rsid w:val="00BC28A4"/>
    <w:rsid w:val="00BC63D0"/>
    <w:rsid w:val="00BC64FC"/>
    <w:rsid w:val="00BD1AA7"/>
    <w:rsid w:val="00BD26C8"/>
    <w:rsid w:val="00BD29D9"/>
    <w:rsid w:val="00BD3C7A"/>
    <w:rsid w:val="00BD4833"/>
    <w:rsid w:val="00BD6FF0"/>
    <w:rsid w:val="00BD7108"/>
    <w:rsid w:val="00BE349B"/>
    <w:rsid w:val="00BF16FC"/>
    <w:rsid w:val="00BF28FE"/>
    <w:rsid w:val="00BF36A8"/>
    <w:rsid w:val="00C11DBD"/>
    <w:rsid w:val="00C23216"/>
    <w:rsid w:val="00C3126D"/>
    <w:rsid w:val="00C35B86"/>
    <w:rsid w:val="00C47117"/>
    <w:rsid w:val="00C55D64"/>
    <w:rsid w:val="00C614FF"/>
    <w:rsid w:val="00C636A2"/>
    <w:rsid w:val="00C63E51"/>
    <w:rsid w:val="00C65559"/>
    <w:rsid w:val="00C73180"/>
    <w:rsid w:val="00C75E04"/>
    <w:rsid w:val="00C845A1"/>
    <w:rsid w:val="00C9161B"/>
    <w:rsid w:val="00C97A44"/>
    <w:rsid w:val="00CA018B"/>
    <w:rsid w:val="00CA511E"/>
    <w:rsid w:val="00CA537C"/>
    <w:rsid w:val="00CA578D"/>
    <w:rsid w:val="00CA773D"/>
    <w:rsid w:val="00CB169B"/>
    <w:rsid w:val="00CC6F60"/>
    <w:rsid w:val="00CC7892"/>
    <w:rsid w:val="00CD1055"/>
    <w:rsid w:val="00CD690B"/>
    <w:rsid w:val="00CE2815"/>
    <w:rsid w:val="00CE4C18"/>
    <w:rsid w:val="00CF014A"/>
    <w:rsid w:val="00CF2170"/>
    <w:rsid w:val="00CF45EA"/>
    <w:rsid w:val="00CF48AA"/>
    <w:rsid w:val="00D003A1"/>
    <w:rsid w:val="00D008A5"/>
    <w:rsid w:val="00D00D46"/>
    <w:rsid w:val="00D0265F"/>
    <w:rsid w:val="00D04C2C"/>
    <w:rsid w:val="00D11982"/>
    <w:rsid w:val="00D12544"/>
    <w:rsid w:val="00D13E5E"/>
    <w:rsid w:val="00D1656A"/>
    <w:rsid w:val="00D22CB4"/>
    <w:rsid w:val="00D23DF4"/>
    <w:rsid w:val="00D261CC"/>
    <w:rsid w:val="00D31457"/>
    <w:rsid w:val="00D37868"/>
    <w:rsid w:val="00D42485"/>
    <w:rsid w:val="00D5066C"/>
    <w:rsid w:val="00D50F40"/>
    <w:rsid w:val="00D5378E"/>
    <w:rsid w:val="00D55183"/>
    <w:rsid w:val="00D56EF0"/>
    <w:rsid w:val="00D649E2"/>
    <w:rsid w:val="00D6598F"/>
    <w:rsid w:val="00D779DD"/>
    <w:rsid w:val="00D806DA"/>
    <w:rsid w:val="00D828DA"/>
    <w:rsid w:val="00D865B8"/>
    <w:rsid w:val="00DA2013"/>
    <w:rsid w:val="00DB1C1A"/>
    <w:rsid w:val="00DB1D22"/>
    <w:rsid w:val="00DB4BF5"/>
    <w:rsid w:val="00DC0DD8"/>
    <w:rsid w:val="00DC1C16"/>
    <w:rsid w:val="00DD11DF"/>
    <w:rsid w:val="00DD76B2"/>
    <w:rsid w:val="00DE0E4E"/>
    <w:rsid w:val="00DE7A65"/>
    <w:rsid w:val="00DF10AA"/>
    <w:rsid w:val="00DF1B80"/>
    <w:rsid w:val="00DF1C4D"/>
    <w:rsid w:val="00DF300E"/>
    <w:rsid w:val="00DF6BBE"/>
    <w:rsid w:val="00DF6E70"/>
    <w:rsid w:val="00E00907"/>
    <w:rsid w:val="00E1164A"/>
    <w:rsid w:val="00E12E29"/>
    <w:rsid w:val="00E1533A"/>
    <w:rsid w:val="00E160AC"/>
    <w:rsid w:val="00E1755C"/>
    <w:rsid w:val="00E178AE"/>
    <w:rsid w:val="00E206B9"/>
    <w:rsid w:val="00E20ED1"/>
    <w:rsid w:val="00E279C9"/>
    <w:rsid w:val="00E30F01"/>
    <w:rsid w:val="00E32CE4"/>
    <w:rsid w:val="00E3341C"/>
    <w:rsid w:val="00E35A3F"/>
    <w:rsid w:val="00E37244"/>
    <w:rsid w:val="00E424D3"/>
    <w:rsid w:val="00E43E95"/>
    <w:rsid w:val="00E43F1A"/>
    <w:rsid w:val="00E44CB6"/>
    <w:rsid w:val="00E45912"/>
    <w:rsid w:val="00E473B2"/>
    <w:rsid w:val="00E51C9C"/>
    <w:rsid w:val="00E55636"/>
    <w:rsid w:val="00E636D9"/>
    <w:rsid w:val="00E63C1A"/>
    <w:rsid w:val="00E67EEF"/>
    <w:rsid w:val="00E700E8"/>
    <w:rsid w:val="00E701F4"/>
    <w:rsid w:val="00E7020A"/>
    <w:rsid w:val="00E71F69"/>
    <w:rsid w:val="00E81218"/>
    <w:rsid w:val="00E81B43"/>
    <w:rsid w:val="00E83B17"/>
    <w:rsid w:val="00E874E3"/>
    <w:rsid w:val="00EA6485"/>
    <w:rsid w:val="00EA6BC2"/>
    <w:rsid w:val="00EC049B"/>
    <w:rsid w:val="00EC0EA2"/>
    <w:rsid w:val="00ED71AA"/>
    <w:rsid w:val="00EF373C"/>
    <w:rsid w:val="00EF6464"/>
    <w:rsid w:val="00F0211D"/>
    <w:rsid w:val="00F02542"/>
    <w:rsid w:val="00F0597D"/>
    <w:rsid w:val="00F11E48"/>
    <w:rsid w:val="00F11EAF"/>
    <w:rsid w:val="00F12B98"/>
    <w:rsid w:val="00F12F40"/>
    <w:rsid w:val="00F411F2"/>
    <w:rsid w:val="00F41941"/>
    <w:rsid w:val="00F42BBD"/>
    <w:rsid w:val="00F44095"/>
    <w:rsid w:val="00F44A34"/>
    <w:rsid w:val="00F4634B"/>
    <w:rsid w:val="00F46B08"/>
    <w:rsid w:val="00F51B98"/>
    <w:rsid w:val="00F52DFF"/>
    <w:rsid w:val="00F531FE"/>
    <w:rsid w:val="00F634FB"/>
    <w:rsid w:val="00F670AD"/>
    <w:rsid w:val="00F73394"/>
    <w:rsid w:val="00F737B9"/>
    <w:rsid w:val="00F76F90"/>
    <w:rsid w:val="00F77111"/>
    <w:rsid w:val="00F8158D"/>
    <w:rsid w:val="00F9089A"/>
    <w:rsid w:val="00F971D8"/>
    <w:rsid w:val="00FA34B6"/>
    <w:rsid w:val="00FA41F0"/>
    <w:rsid w:val="00FA6823"/>
    <w:rsid w:val="00FC00B0"/>
    <w:rsid w:val="00FC2494"/>
    <w:rsid w:val="00FC5725"/>
    <w:rsid w:val="00FD2A39"/>
    <w:rsid w:val="00FD6B5A"/>
    <w:rsid w:val="00FE053C"/>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C2CD77-8D62-4694-9FF7-A9AF423F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9B2"/>
    <w:rPr>
      <w:rFonts w:ascii="Times New Roman" w:eastAsia="Times New Roman" w:hAnsi="Times New Roman"/>
      <w:sz w:val="24"/>
      <w:szCs w:val="24"/>
    </w:rPr>
  </w:style>
  <w:style w:type="paragraph" w:styleId="2">
    <w:name w:val="heading 2"/>
    <w:basedOn w:val="a"/>
    <w:next w:val="a"/>
    <w:link w:val="20"/>
    <w:uiPriority w:val="99"/>
    <w:qFormat/>
    <w:rsid w:val="00BB09B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B09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B09B2"/>
    <w:rPr>
      <w:rFonts w:ascii="Arial" w:hAnsi="Arial" w:cs="Arial"/>
      <w:b/>
      <w:bCs/>
      <w:i/>
      <w:iCs/>
      <w:sz w:val="28"/>
      <w:szCs w:val="28"/>
      <w:lang w:eastAsia="ru-RU"/>
    </w:rPr>
  </w:style>
  <w:style w:type="character" w:customStyle="1" w:styleId="30">
    <w:name w:val="Заголовок 3 Знак"/>
    <w:basedOn w:val="a0"/>
    <w:link w:val="3"/>
    <w:uiPriority w:val="99"/>
    <w:locked/>
    <w:rsid w:val="00BB09B2"/>
    <w:rPr>
      <w:rFonts w:ascii="Arial" w:hAnsi="Arial" w:cs="Arial"/>
      <w:b/>
      <w:bCs/>
      <w:sz w:val="26"/>
      <w:szCs w:val="26"/>
      <w:lang w:eastAsia="ru-RU"/>
    </w:rPr>
  </w:style>
  <w:style w:type="paragraph" w:styleId="a3">
    <w:name w:val="Body Text"/>
    <w:basedOn w:val="a"/>
    <w:link w:val="a4"/>
    <w:uiPriority w:val="99"/>
    <w:rsid w:val="00BB09B2"/>
    <w:pPr>
      <w:spacing w:after="120"/>
    </w:pPr>
    <w:rPr>
      <w:rFonts w:ascii="Century" w:hAnsi="Century"/>
      <w:sz w:val="20"/>
      <w:szCs w:val="20"/>
      <w:lang w:val="en-US"/>
    </w:rPr>
  </w:style>
  <w:style w:type="character" w:customStyle="1" w:styleId="a4">
    <w:name w:val="Основной текст Знак"/>
    <w:basedOn w:val="a0"/>
    <w:link w:val="a3"/>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a5">
    <w:name w:val="header"/>
    <w:basedOn w:val="a"/>
    <w:link w:val="a6"/>
    <w:uiPriority w:val="99"/>
    <w:rsid w:val="00BB09B2"/>
    <w:pPr>
      <w:tabs>
        <w:tab w:val="center" w:pos="4677"/>
        <w:tab w:val="right" w:pos="9355"/>
      </w:tabs>
    </w:pPr>
  </w:style>
  <w:style w:type="character" w:customStyle="1" w:styleId="a6">
    <w:name w:val="Верхний колонтитул Знак"/>
    <w:basedOn w:val="a0"/>
    <w:link w:val="a5"/>
    <w:uiPriority w:val="99"/>
    <w:locked/>
    <w:rsid w:val="00BB09B2"/>
    <w:rPr>
      <w:rFonts w:ascii="Times New Roman" w:hAnsi="Times New Roman" w:cs="Times New Roman"/>
      <w:sz w:val="24"/>
      <w:szCs w:val="24"/>
      <w:lang w:eastAsia="ru-RU"/>
    </w:rPr>
  </w:style>
  <w:style w:type="character" w:styleId="a7">
    <w:name w:val="page number"/>
    <w:basedOn w:val="a0"/>
    <w:uiPriority w:val="99"/>
    <w:rsid w:val="00BB09B2"/>
    <w:rPr>
      <w:rFonts w:cs="Times New Roman"/>
    </w:rPr>
  </w:style>
  <w:style w:type="paragraph" w:styleId="a8">
    <w:name w:val="Body Text Indent"/>
    <w:basedOn w:val="a"/>
    <w:link w:val="a9"/>
    <w:uiPriority w:val="99"/>
    <w:rsid w:val="00BB09B2"/>
    <w:pPr>
      <w:spacing w:after="120"/>
      <w:ind w:left="283"/>
    </w:pPr>
  </w:style>
  <w:style w:type="character" w:customStyle="1" w:styleId="a9">
    <w:name w:val="Основной текст с отступом Знак"/>
    <w:basedOn w:val="a0"/>
    <w:link w:val="a8"/>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21">
    <w:name w:val="Body Text 2"/>
    <w:basedOn w:val="a"/>
    <w:link w:val="22"/>
    <w:uiPriority w:val="99"/>
    <w:rsid w:val="00BB09B2"/>
    <w:pPr>
      <w:spacing w:after="120" w:afterAutospacing="1" w:line="480" w:lineRule="auto"/>
      <w:ind w:firstLine="567"/>
      <w:jc w:val="both"/>
    </w:pPr>
    <w:rPr>
      <w:sz w:val="20"/>
      <w:szCs w:val="20"/>
    </w:rPr>
  </w:style>
  <w:style w:type="character" w:customStyle="1" w:styleId="22">
    <w:name w:val="Основной текст 2 Знак"/>
    <w:basedOn w:val="a0"/>
    <w:link w:val="21"/>
    <w:uiPriority w:val="99"/>
    <w:locked/>
    <w:rsid w:val="00BB09B2"/>
    <w:rPr>
      <w:rFonts w:ascii="Times New Roman" w:hAnsi="Times New Roman" w:cs="Times New Roman"/>
      <w:sz w:val="20"/>
      <w:szCs w:val="20"/>
      <w:lang w:eastAsia="ru-RU"/>
    </w:rPr>
  </w:style>
  <w:style w:type="paragraph" w:styleId="31">
    <w:name w:val="Body Text Indent 3"/>
    <w:basedOn w:val="a"/>
    <w:link w:val="32"/>
    <w:uiPriority w:val="99"/>
    <w:rsid w:val="00BB09B2"/>
    <w:pPr>
      <w:spacing w:after="120" w:afterAutospacing="1"/>
      <w:ind w:left="283" w:firstLine="567"/>
      <w:jc w:val="both"/>
    </w:pPr>
    <w:rPr>
      <w:sz w:val="16"/>
      <w:szCs w:val="16"/>
    </w:rPr>
  </w:style>
  <w:style w:type="character" w:customStyle="1" w:styleId="32">
    <w:name w:val="Основной текст с отступом 3 Знак"/>
    <w:basedOn w:val="a0"/>
    <w:link w:val="31"/>
    <w:uiPriority w:val="99"/>
    <w:locked/>
    <w:rsid w:val="00BB09B2"/>
    <w:rPr>
      <w:rFonts w:ascii="Times New Roman" w:hAnsi="Times New Roman" w:cs="Times New Roman"/>
      <w:sz w:val="16"/>
      <w:szCs w:val="16"/>
      <w:lang w:eastAsia="ru-RU"/>
    </w:rPr>
  </w:style>
  <w:style w:type="paragraph" w:customStyle="1" w:styleId="Style3">
    <w:name w:val="Style3"/>
    <w:basedOn w:val="a"/>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a0"/>
    <w:uiPriority w:val="99"/>
    <w:rsid w:val="002E41A4"/>
    <w:rPr>
      <w:rFonts w:ascii="Arial" w:hAnsi="Arial" w:cs="Arial"/>
      <w:sz w:val="24"/>
      <w:szCs w:val="24"/>
    </w:rPr>
  </w:style>
  <w:style w:type="paragraph" w:styleId="aa">
    <w:name w:val="List Paragraph"/>
    <w:basedOn w:val="a"/>
    <w:uiPriority w:val="99"/>
    <w:qFormat/>
    <w:rsid w:val="00AF00AC"/>
    <w:pPr>
      <w:ind w:left="720"/>
      <w:contextualSpacing/>
    </w:pPr>
  </w:style>
  <w:style w:type="paragraph" w:styleId="ab">
    <w:name w:val="footer"/>
    <w:basedOn w:val="a"/>
    <w:link w:val="ac"/>
    <w:uiPriority w:val="99"/>
    <w:semiHidden/>
    <w:rsid w:val="00D11982"/>
    <w:pPr>
      <w:tabs>
        <w:tab w:val="center" w:pos="4677"/>
        <w:tab w:val="right" w:pos="9355"/>
      </w:tabs>
    </w:pPr>
  </w:style>
  <w:style w:type="character" w:customStyle="1" w:styleId="ac">
    <w:name w:val="Нижний колонтитул Знак"/>
    <w:basedOn w:val="a0"/>
    <w:link w:val="ab"/>
    <w:uiPriority w:val="99"/>
    <w:semiHidden/>
    <w:locked/>
    <w:rsid w:val="00D11982"/>
    <w:rPr>
      <w:rFonts w:ascii="Times New Roman" w:hAnsi="Times New Roman" w:cs="Times New Roman"/>
      <w:sz w:val="24"/>
      <w:szCs w:val="24"/>
      <w:lang w:eastAsia="ru-RU"/>
    </w:rPr>
  </w:style>
  <w:style w:type="paragraph" w:customStyle="1" w:styleId="Style5">
    <w:name w:val="Style5"/>
    <w:basedOn w:val="a"/>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a0"/>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ad">
    <w:name w:val="Strong"/>
    <w:basedOn w:val="a0"/>
    <w:uiPriority w:val="99"/>
    <w:qFormat/>
    <w:locked/>
    <w:rsid w:val="0095758C"/>
    <w:rPr>
      <w:rFonts w:cs="Times New Roman"/>
      <w:b/>
      <w:bCs/>
    </w:rPr>
  </w:style>
  <w:style w:type="character" w:customStyle="1" w:styleId="ae">
    <w:name w:val="Цветовое выделение"/>
    <w:uiPriority w:val="99"/>
    <w:rsid w:val="00D37868"/>
    <w:rPr>
      <w:b/>
      <w:color w:val="000080"/>
    </w:rPr>
  </w:style>
  <w:style w:type="paragraph" w:customStyle="1" w:styleId="af">
    <w:name w:val="Таблицы (моноширинный)"/>
    <w:basedOn w:val="a"/>
    <w:next w:val="a"/>
    <w:uiPriority w:val="99"/>
    <w:rsid w:val="00D37868"/>
    <w:pPr>
      <w:widowControl w:val="0"/>
      <w:autoSpaceDE w:val="0"/>
      <w:autoSpaceDN w:val="0"/>
      <w:adjustRightInd w:val="0"/>
      <w:jc w:val="both"/>
    </w:pPr>
    <w:rPr>
      <w:rFonts w:ascii="Courier New" w:eastAsia="Calibri" w:hAnsi="Courier New" w:cs="Courier New"/>
    </w:rPr>
  </w:style>
  <w:style w:type="paragraph" w:styleId="af0">
    <w:name w:val="Normal (Web)"/>
    <w:basedOn w:val="a"/>
    <w:uiPriority w:val="99"/>
    <w:rsid w:val="00C63E51"/>
    <w:pPr>
      <w:spacing w:before="100" w:beforeAutospacing="1" w:after="100" w:afterAutospacing="1"/>
    </w:pPr>
    <w:rPr>
      <w:rFonts w:eastAsia="Calibri"/>
    </w:rPr>
  </w:style>
  <w:style w:type="paragraph" w:styleId="af1">
    <w:name w:val="Balloon Text"/>
    <w:basedOn w:val="a"/>
    <w:link w:val="af2"/>
    <w:uiPriority w:val="99"/>
    <w:semiHidden/>
    <w:rsid w:val="00910871"/>
    <w:rPr>
      <w:rFonts w:ascii="Tahoma" w:hAnsi="Tahoma" w:cs="Tahoma"/>
      <w:sz w:val="16"/>
      <w:szCs w:val="16"/>
    </w:rPr>
  </w:style>
  <w:style w:type="character" w:customStyle="1" w:styleId="af2">
    <w:name w:val="Текст выноски Знак"/>
    <w:basedOn w:val="a0"/>
    <w:link w:val="af1"/>
    <w:uiPriority w:val="99"/>
    <w:semiHidden/>
    <w:locked/>
    <w:rsid w:val="00910871"/>
    <w:rPr>
      <w:rFonts w:ascii="Tahoma" w:hAnsi="Tahoma" w:cs="Tahoma"/>
      <w:sz w:val="16"/>
      <w:szCs w:val="16"/>
    </w:rPr>
  </w:style>
  <w:style w:type="character" w:customStyle="1" w:styleId="af3">
    <w:name w:val="Основной текст_"/>
    <w:link w:val="23"/>
    <w:uiPriority w:val="99"/>
    <w:locked/>
    <w:rsid w:val="007D142F"/>
    <w:rPr>
      <w:sz w:val="26"/>
      <w:shd w:val="clear" w:color="auto" w:fill="FFFFFF"/>
    </w:rPr>
  </w:style>
  <w:style w:type="paragraph" w:customStyle="1" w:styleId="23">
    <w:name w:val="Основной текст2"/>
    <w:basedOn w:val="a"/>
    <w:link w:val="af3"/>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4">
    <w:name w:val="Без интервала2"/>
    <w:uiPriority w:val="99"/>
    <w:rsid w:val="00891EF1"/>
    <w:pPr>
      <w:suppressAutoHyphens/>
      <w:ind w:firstLine="709"/>
      <w:jc w:val="both"/>
    </w:pPr>
    <w:rPr>
      <w:rFonts w:ascii="Times New Roman" w:hAnsi="Times New Roman"/>
      <w:sz w:val="28"/>
      <w:szCs w:val="20"/>
    </w:rPr>
  </w:style>
  <w:style w:type="character" w:styleId="af4">
    <w:name w:val="Hyperlink"/>
    <w:basedOn w:val="a0"/>
    <w:uiPriority w:val="99"/>
    <w:unhideWhenUsed/>
    <w:rsid w:val="00203600"/>
    <w:rPr>
      <w:color w:val="0000FF" w:themeColor="hyperlink"/>
      <w:u w:val="single"/>
    </w:rPr>
  </w:style>
  <w:style w:type="character" w:customStyle="1" w:styleId="af5">
    <w:name w:val="Без интервала Знак"/>
    <w:basedOn w:val="a0"/>
    <w:link w:val="af6"/>
    <w:uiPriority w:val="99"/>
    <w:locked/>
    <w:rsid w:val="008443A6"/>
  </w:style>
  <w:style w:type="paragraph" w:styleId="af6">
    <w:name w:val="No Spacing"/>
    <w:link w:val="af5"/>
    <w:uiPriority w:val="99"/>
    <w:qFormat/>
    <w:rsid w:val="008443A6"/>
  </w:style>
  <w:style w:type="paragraph" w:customStyle="1" w:styleId="ConsPlusTitle">
    <w:name w:val="ConsPlusTitle"/>
    <w:uiPriority w:val="99"/>
    <w:rsid w:val="008443A6"/>
    <w:pPr>
      <w:autoSpaceDE w:val="0"/>
      <w:autoSpaceDN w:val="0"/>
      <w:adjustRightInd w:val="0"/>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349">
      <w:bodyDiv w:val="1"/>
      <w:marLeft w:val="0"/>
      <w:marRight w:val="0"/>
      <w:marTop w:val="0"/>
      <w:marBottom w:val="0"/>
      <w:divBdr>
        <w:top w:val="none" w:sz="0" w:space="0" w:color="auto"/>
        <w:left w:val="none" w:sz="0" w:space="0" w:color="auto"/>
        <w:bottom w:val="none" w:sz="0" w:space="0" w:color="auto"/>
        <w:right w:val="none" w:sz="0" w:space="0" w:color="auto"/>
      </w:divBdr>
    </w:div>
    <w:div w:id="465901736">
      <w:marLeft w:val="0"/>
      <w:marRight w:val="0"/>
      <w:marTop w:val="0"/>
      <w:marBottom w:val="0"/>
      <w:divBdr>
        <w:top w:val="none" w:sz="0" w:space="0" w:color="auto"/>
        <w:left w:val="none" w:sz="0" w:space="0" w:color="auto"/>
        <w:bottom w:val="none" w:sz="0" w:space="0" w:color="auto"/>
        <w:right w:val="none" w:sz="0" w:space="0" w:color="auto"/>
      </w:divBdr>
    </w:div>
    <w:div w:id="465901737">
      <w:marLeft w:val="0"/>
      <w:marRight w:val="0"/>
      <w:marTop w:val="0"/>
      <w:marBottom w:val="0"/>
      <w:divBdr>
        <w:top w:val="none" w:sz="0" w:space="0" w:color="auto"/>
        <w:left w:val="none" w:sz="0" w:space="0" w:color="auto"/>
        <w:bottom w:val="none" w:sz="0" w:space="0" w:color="auto"/>
        <w:right w:val="none" w:sz="0" w:space="0" w:color="auto"/>
      </w:divBdr>
    </w:div>
    <w:div w:id="465901738">
      <w:marLeft w:val="0"/>
      <w:marRight w:val="0"/>
      <w:marTop w:val="0"/>
      <w:marBottom w:val="0"/>
      <w:divBdr>
        <w:top w:val="none" w:sz="0" w:space="0" w:color="auto"/>
        <w:left w:val="none" w:sz="0" w:space="0" w:color="auto"/>
        <w:bottom w:val="none" w:sz="0" w:space="0" w:color="auto"/>
        <w:right w:val="none" w:sz="0" w:space="0" w:color="auto"/>
      </w:divBdr>
    </w:div>
    <w:div w:id="465901739">
      <w:marLeft w:val="0"/>
      <w:marRight w:val="0"/>
      <w:marTop w:val="0"/>
      <w:marBottom w:val="0"/>
      <w:divBdr>
        <w:top w:val="none" w:sz="0" w:space="0" w:color="auto"/>
        <w:left w:val="none" w:sz="0" w:space="0" w:color="auto"/>
        <w:bottom w:val="none" w:sz="0" w:space="0" w:color="auto"/>
        <w:right w:val="none" w:sz="0" w:space="0" w:color="auto"/>
      </w:divBdr>
    </w:div>
    <w:div w:id="465901740">
      <w:marLeft w:val="0"/>
      <w:marRight w:val="0"/>
      <w:marTop w:val="0"/>
      <w:marBottom w:val="0"/>
      <w:divBdr>
        <w:top w:val="none" w:sz="0" w:space="0" w:color="auto"/>
        <w:left w:val="none" w:sz="0" w:space="0" w:color="auto"/>
        <w:bottom w:val="none" w:sz="0" w:space="0" w:color="auto"/>
        <w:right w:val="none" w:sz="0" w:space="0" w:color="auto"/>
      </w:divBdr>
    </w:div>
    <w:div w:id="465901741">
      <w:marLeft w:val="0"/>
      <w:marRight w:val="0"/>
      <w:marTop w:val="0"/>
      <w:marBottom w:val="0"/>
      <w:divBdr>
        <w:top w:val="none" w:sz="0" w:space="0" w:color="auto"/>
        <w:left w:val="none" w:sz="0" w:space="0" w:color="auto"/>
        <w:bottom w:val="none" w:sz="0" w:space="0" w:color="auto"/>
        <w:right w:val="none" w:sz="0" w:space="0" w:color="auto"/>
      </w:divBdr>
    </w:div>
    <w:div w:id="465901742">
      <w:marLeft w:val="0"/>
      <w:marRight w:val="0"/>
      <w:marTop w:val="0"/>
      <w:marBottom w:val="0"/>
      <w:divBdr>
        <w:top w:val="none" w:sz="0" w:space="0" w:color="auto"/>
        <w:left w:val="none" w:sz="0" w:space="0" w:color="auto"/>
        <w:bottom w:val="none" w:sz="0" w:space="0" w:color="auto"/>
        <w:right w:val="none" w:sz="0" w:space="0" w:color="auto"/>
      </w:divBdr>
    </w:div>
    <w:div w:id="540678373">
      <w:bodyDiv w:val="1"/>
      <w:marLeft w:val="0"/>
      <w:marRight w:val="0"/>
      <w:marTop w:val="0"/>
      <w:marBottom w:val="0"/>
      <w:divBdr>
        <w:top w:val="none" w:sz="0" w:space="0" w:color="auto"/>
        <w:left w:val="none" w:sz="0" w:space="0" w:color="auto"/>
        <w:bottom w:val="none" w:sz="0" w:space="0" w:color="auto"/>
        <w:right w:val="none" w:sz="0" w:space="0" w:color="auto"/>
      </w:divBdr>
    </w:div>
    <w:div w:id="551842814">
      <w:bodyDiv w:val="1"/>
      <w:marLeft w:val="0"/>
      <w:marRight w:val="0"/>
      <w:marTop w:val="0"/>
      <w:marBottom w:val="0"/>
      <w:divBdr>
        <w:top w:val="none" w:sz="0" w:space="0" w:color="auto"/>
        <w:left w:val="none" w:sz="0" w:space="0" w:color="auto"/>
        <w:bottom w:val="none" w:sz="0" w:space="0" w:color="auto"/>
        <w:right w:val="none" w:sz="0" w:space="0" w:color="auto"/>
      </w:divBdr>
    </w:div>
    <w:div w:id="1073167019">
      <w:bodyDiv w:val="1"/>
      <w:marLeft w:val="0"/>
      <w:marRight w:val="0"/>
      <w:marTop w:val="0"/>
      <w:marBottom w:val="0"/>
      <w:divBdr>
        <w:top w:val="none" w:sz="0" w:space="0" w:color="auto"/>
        <w:left w:val="none" w:sz="0" w:space="0" w:color="auto"/>
        <w:bottom w:val="none" w:sz="0" w:space="0" w:color="auto"/>
        <w:right w:val="none" w:sz="0" w:space="0" w:color="auto"/>
      </w:divBdr>
    </w:div>
    <w:div w:id="1737363773">
      <w:bodyDiv w:val="1"/>
      <w:marLeft w:val="0"/>
      <w:marRight w:val="0"/>
      <w:marTop w:val="0"/>
      <w:marBottom w:val="0"/>
      <w:divBdr>
        <w:top w:val="none" w:sz="0" w:space="0" w:color="auto"/>
        <w:left w:val="none" w:sz="0" w:space="0" w:color="auto"/>
        <w:bottom w:val="none" w:sz="0" w:space="0" w:color="auto"/>
        <w:right w:val="none" w:sz="0" w:space="0" w:color="auto"/>
      </w:divBdr>
    </w:div>
    <w:div w:id="2051345943">
      <w:bodyDiv w:val="1"/>
      <w:marLeft w:val="0"/>
      <w:marRight w:val="0"/>
      <w:marTop w:val="0"/>
      <w:marBottom w:val="0"/>
      <w:divBdr>
        <w:top w:val="none" w:sz="0" w:space="0" w:color="auto"/>
        <w:left w:val="none" w:sz="0" w:space="0" w:color="auto"/>
        <w:bottom w:val="none" w:sz="0" w:space="0" w:color="auto"/>
        <w:right w:val="none" w:sz="0" w:space="0" w:color="auto"/>
      </w:divBdr>
    </w:div>
    <w:div w:id="20953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D241CD8C3951F4086CB0231893D06975B39ACF2AC220F36B72E7F97sEA4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D3FA4-5987-44CA-BEF1-5F967841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9127</Words>
  <Characters>52025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Регламент по заключению договоров на:</vt:lpstr>
    </vt:vector>
  </TitlesOfParts>
  <Company>Home</Company>
  <LinksUpToDate>false</LinksUpToDate>
  <CharactersWithSpaces>61030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Буреев Олег Михайлович</cp:lastModifiedBy>
  <cp:revision>12</cp:revision>
  <cp:lastPrinted>2018-12-18T07:34:00Z</cp:lastPrinted>
  <dcterms:created xsi:type="dcterms:W3CDTF">2018-12-17T06:12:00Z</dcterms:created>
  <dcterms:modified xsi:type="dcterms:W3CDTF">2018-12-19T07:52:00Z</dcterms:modified>
</cp:coreProperties>
</file>